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061C" w:rsidRDefault="0046061C" w:rsidP="009360FD">
      <w:pPr>
        <w:pStyle w:val="aa"/>
        <w:rPr>
          <w:lang w:eastAsia="ru-RU"/>
        </w:rPr>
      </w:pPr>
      <w:bookmarkStart w:id="0" w:name="_GoBack"/>
      <w:bookmarkEnd w:id="0"/>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Pr="0046061C" w:rsidRDefault="00F665CA" w:rsidP="004606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6"/>
          <w:szCs w:val="36"/>
          <w:lang w:val="ru-RU" w:eastAsia="ru-RU"/>
        </w:rPr>
      </w:pPr>
      <w:r>
        <w:rPr>
          <w:rFonts w:ascii="Times New Roman" w:eastAsia="Times New Roman" w:hAnsi="Times New Roman" w:cs="Times New Roman"/>
          <w:b/>
          <w:bCs/>
          <w:color w:val="000000"/>
          <w:sz w:val="36"/>
          <w:szCs w:val="36"/>
          <w:lang w:eastAsia="ru-RU"/>
        </w:rPr>
        <w:t>КОЛЕКТИВНИЙ ДОГОВІР</w:t>
      </w:r>
    </w:p>
    <w:p w:rsidR="0046061C" w:rsidRDefault="0046061C" w:rsidP="004606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6"/>
          <w:szCs w:val="36"/>
          <w:lang w:eastAsia="ru-RU"/>
        </w:rPr>
      </w:pPr>
      <w:r w:rsidRPr="0046061C">
        <w:rPr>
          <w:rFonts w:ascii="Times New Roman" w:eastAsia="Times New Roman" w:hAnsi="Times New Roman" w:cs="Times New Roman"/>
          <w:b/>
          <w:bCs/>
          <w:color w:val="000000"/>
          <w:sz w:val="36"/>
          <w:szCs w:val="36"/>
          <w:lang w:eastAsia="ru-RU"/>
        </w:rPr>
        <w:t xml:space="preserve">між відділом освіти, молоді та спорту Семенівської </w:t>
      </w:r>
    </w:p>
    <w:p w:rsidR="00AF6146"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46061C">
        <w:rPr>
          <w:rFonts w:ascii="Times New Roman" w:eastAsia="Times New Roman" w:hAnsi="Times New Roman" w:cs="Times New Roman"/>
          <w:b/>
          <w:bCs/>
          <w:color w:val="000000"/>
          <w:sz w:val="36"/>
          <w:szCs w:val="36"/>
          <w:lang w:eastAsia="ru-RU"/>
        </w:rPr>
        <w:t xml:space="preserve">міської ради </w:t>
      </w:r>
      <w:r w:rsidR="00AF6146">
        <w:rPr>
          <w:rFonts w:ascii="Times New Roman" w:eastAsia="Times New Roman" w:hAnsi="Times New Roman" w:cs="Times New Roman"/>
          <w:b/>
          <w:bCs/>
          <w:color w:val="000000"/>
          <w:sz w:val="36"/>
          <w:szCs w:val="36"/>
          <w:lang w:eastAsia="ru-RU"/>
        </w:rPr>
        <w:t xml:space="preserve">Чернігівської області </w:t>
      </w:r>
      <w:r w:rsidRPr="0046061C">
        <w:rPr>
          <w:rFonts w:ascii="Times New Roman" w:eastAsia="Times New Roman" w:hAnsi="Times New Roman" w:cs="Times New Roman"/>
          <w:b/>
          <w:bCs/>
          <w:color w:val="000000"/>
          <w:sz w:val="36"/>
          <w:szCs w:val="36"/>
          <w:lang w:eastAsia="ru-RU"/>
        </w:rPr>
        <w:t xml:space="preserve">та </w:t>
      </w:r>
      <w:r w:rsidR="00F665CA">
        <w:rPr>
          <w:rFonts w:ascii="Times New Roman" w:eastAsia="Times New Roman" w:hAnsi="Times New Roman" w:cs="Times New Roman"/>
          <w:b/>
          <w:bCs/>
          <w:color w:val="000000"/>
          <w:sz w:val="36"/>
          <w:szCs w:val="36"/>
          <w:lang w:eastAsia="ru-RU"/>
        </w:rPr>
        <w:t>Первинною профспілковою організацією</w:t>
      </w:r>
      <w:r w:rsidRPr="0046061C">
        <w:rPr>
          <w:rFonts w:ascii="Times New Roman" w:eastAsia="Times New Roman" w:hAnsi="Times New Roman" w:cs="Times New Roman"/>
          <w:b/>
          <w:bCs/>
          <w:color w:val="000000"/>
          <w:sz w:val="36"/>
          <w:szCs w:val="36"/>
          <w:lang w:eastAsia="ru-RU"/>
        </w:rPr>
        <w:t xml:space="preserve"> </w:t>
      </w:r>
      <w:r w:rsidR="00F665CA">
        <w:rPr>
          <w:rFonts w:ascii="Times New Roman" w:eastAsia="Times New Roman" w:hAnsi="Times New Roman" w:cs="Times New Roman"/>
          <w:b/>
          <w:bCs/>
          <w:color w:val="000000"/>
          <w:sz w:val="36"/>
          <w:szCs w:val="36"/>
          <w:lang w:eastAsia="ru-RU"/>
        </w:rPr>
        <w:t xml:space="preserve">Семенівської громади </w:t>
      </w:r>
      <w:r w:rsidRPr="0046061C">
        <w:rPr>
          <w:rFonts w:ascii="Times New Roman" w:eastAsia="Times New Roman" w:hAnsi="Times New Roman" w:cs="Times New Roman"/>
          <w:b/>
          <w:bCs/>
          <w:color w:val="000000"/>
          <w:sz w:val="36"/>
          <w:szCs w:val="36"/>
          <w:lang w:eastAsia="ru-RU"/>
        </w:rPr>
        <w:t>Профспілки працівників освіти і науки України</w:t>
      </w:r>
      <w:r w:rsidRPr="0046061C">
        <w:rPr>
          <w:rFonts w:ascii="Times New Roman" w:eastAsia="Times New Roman" w:hAnsi="Times New Roman" w:cs="Times New Roman"/>
          <w:b/>
          <w:color w:val="000000"/>
          <w:sz w:val="36"/>
          <w:szCs w:val="36"/>
          <w:lang w:eastAsia="ru-RU"/>
        </w:rPr>
        <w:t xml:space="preserve"> </w:t>
      </w:r>
    </w:p>
    <w:p w:rsidR="0046061C" w:rsidRP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на </w:t>
      </w:r>
      <w:r w:rsidR="00F665CA">
        <w:rPr>
          <w:rFonts w:ascii="Times New Roman" w:eastAsia="Times New Roman" w:hAnsi="Times New Roman" w:cs="Times New Roman"/>
          <w:b/>
          <w:bCs/>
          <w:color w:val="000000"/>
          <w:sz w:val="36"/>
          <w:szCs w:val="36"/>
          <w:lang w:eastAsia="ru-RU"/>
        </w:rPr>
        <w:t>2021</w:t>
      </w:r>
      <w:r w:rsidRPr="0046061C">
        <w:rPr>
          <w:rFonts w:ascii="Times New Roman" w:eastAsia="Times New Roman" w:hAnsi="Times New Roman" w:cs="Times New Roman"/>
          <w:b/>
          <w:bCs/>
          <w:color w:val="000000"/>
          <w:sz w:val="36"/>
          <w:szCs w:val="36"/>
          <w:lang w:eastAsia="ru-RU"/>
        </w:rPr>
        <w:t>-202</w:t>
      </w:r>
      <w:r w:rsidR="00F665CA">
        <w:rPr>
          <w:rFonts w:ascii="Times New Roman" w:eastAsia="Times New Roman" w:hAnsi="Times New Roman" w:cs="Times New Roman"/>
          <w:b/>
          <w:bCs/>
          <w:color w:val="000000"/>
          <w:sz w:val="36"/>
          <w:szCs w:val="36"/>
          <w:lang w:eastAsia="ru-RU"/>
        </w:rPr>
        <w:t>6</w:t>
      </w:r>
      <w:r w:rsidRPr="0046061C">
        <w:rPr>
          <w:rFonts w:ascii="Times New Roman" w:eastAsia="Times New Roman" w:hAnsi="Times New Roman" w:cs="Times New Roman"/>
          <w:b/>
          <w:bCs/>
          <w:color w:val="000000"/>
          <w:sz w:val="36"/>
          <w:szCs w:val="36"/>
          <w:lang w:eastAsia="ru-RU"/>
        </w:rPr>
        <w:t xml:space="preserve"> роки</w:t>
      </w: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46061C" w:rsidRDefault="0046061C"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 Семенівка</w:t>
      </w:r>
    </w:p>
    <w:p w:rsidR="0046061C" w:rsidRDefault="00F665CA"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w:t>
      </w:r>
      <w:r w:rsidR="0046061C">
        <w:rPr>
          <w:rFonts w:ascii="Times New Roman" w:eastAsia="Times New Roman" w:hAnsi="Times New Roman" w:cs="Times New Roman"/>
          <w:b/>
          <w:bCs/>
          <w:color w:val="000000"/>
          <w:sz w:val="24"/>
          <w:szCs w:val="24"/>
          <w:lang w:eastAsia="ru-RU"/>
        </w:rPr>
        <w:t xml:space="preserve"> рік</w:t>
      </w:r>
    </w:p>
    <w:p w:rsidR="00F665CA" w:rsidRPr="00F665CA" w:rsidRDefault="00F665CA" w:rsidP="00F665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ru-RU"/>
        </w:rPr>
      </w:pPr>
      <w:r w:rsidRPr="00F665CA">
        <w:rPr>
          <w:rFonts w:ascii="Times New Roman" w:eastAsia="Times New Roman" w:hAnsi="Times New Roman" w:cs="Times New Roman"/>
          <w:b/>
          <w:bCs/>
          <w:color w:val="000000"/>
          <w:sz w:val="28"/>
          <w:szCs w:val="28"/>
          <w:lang w:eastAsia="ru-RU"/>
        </w:rPr>
        <w:lastRenderedPageBreak/>
        <w:t>КОЛЕКТИВНИЙ ДОГОВІР</w:t>
      </w:r>
    </w:p>
    <w:p w:rsidR="00F665CA" w:rsidRPr="00F665CA" w:rsidRDefault="00F665CA" w:rsidP="00F665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F665CA">
        <w:rPr>
          <w:rFonts w:ascii="Times New Roman" w:eastAsia="Times New Roman" w:hAnsi="Times New Roman" w:cs="Times New Roman"/>
          <w:b/>
          <w:bCs/>
          <w:color w:val="000000"/>
          <w:sz w:val="28"/>
          <w:szCs w:val="28"/>
          <w:lang w:eastAsia="ru-RU"/>
        </w:rPr>
        <w:t xml:space="preserve">між відділом освіти, молоді та спорту Семенівської </w:t>
      </w:r>
    </w:p>
    <w:p w:rsidR="00AF6146" w:rsidRDefault="00F665CA" w:rsidP="00F665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665CA">
        <w:rPr>
          <w:rFonts w:ascii="Times New Roman" w:eastAsia="Times New Roman" w:hAnsi="Times New Roman" w:cs="Times New Roman"/>
          <w:b/>
          <w:bCs/>
          <w:color w:val="000000"/>
          <w:sz w:val="28"/>
          <w:szCs w:val="28"/>
          <w:lang w:eastAsia="ru-RU"/>
        </w:rPr>
        <w:t xml:space="preserve">міської ради </w:t>
      </w:r>
      <w:r w:rsidR="00AF6146">
        <w:rPr>
          <w:rFonts w:ascii="Times New Roman" w:eastAsia="Times New Roman" w:hAnsi="Times New Roman" w:cs="Times New Roman"/>
          <w:b/>
          <w:bCs/>
          <w:color w:val="000000"/>
          <w:sz w:val="28"/>
          <w:szCs w:val="28"/>
          <w:lang w:eastAsia="ru-RU"/>
        </w:rPr>
        <w:t xml:space="preserve">Чернігівської області </w:t>
      </w:r>
      <w:r w:rsidRPr="00F665CA">
        <w:rPr>
          <w:rFonts w:ascii="Times New Roman" w:eastAsia="Times New Roman" w:hAnsi="Times New Roman" w:cs="Times New Roman"/>
          <w:b/>
          <w:bCs/>
          <w:color w:val="000000"/>
          <w:sz w:val="28"/>
          <w:szCs w:val="28"/>
          <w:lang w:eastAsia="ru-RU"/>
        </w:rPr>
        <w:t>та Первинною профспілковою організацією Семенівської громади Профспілки працівників освіти і науки України</w:t>
      </w:r>
      <w:r w:rsidRPr="00F665CA">
        <w:rPr>
          <w:rFonts w:ascii="Times New Roman" w:eastAsia="Times New Roman" w:hAnsi="Times New Roman" w:cs="Times New Roman"/>
          <w:b/>
          <w:color w:val="000000"/>
          <w:sz w:val="28"/>
          <w:szCs w:val="28"/>
          <w:lang w:eastAsia="ru-RU"/>
        </w:rPr>
        <w:t xml:space="preserve"> </w:t>
      </w:r>
    </w:p>
    <w:p w:rsidR="00F665CA" w:rsidRPr="00F665CA" w:rsidRDefault="00F665CA" w:rsidP="00F665C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F665CA">
        <w:rPr>
          <w:rFonts w:ascii="Times New Roman" w:eastAsia="Times New Roman" w:hAnsi="Times New Roman" w:cs="Times New Roman"/>
          <w:b/>
          <w:bCs/>
          <w:color w:val="000000"/>
          <w:sz w:val="28"/>
          <w:szCs w:val="28"/>
          <w:lang w:eastAsia="ru-RU"/>
        </w:rPr>
        <w:t>на 2021-2026 роки</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6D4BF6" w:rsidRPr="0046061C" w:rsidRDefault="006D4BF6" w:rsidP="003C1CBB">
      <w:pPr>
        <w:pStyle w:val="a9"/>
        <w:widowControl w:val="0"/>
        <w:numPr>
          <w:ilvl w:val="0"/>
          <w:numId w:val="62"/>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ЗАГАЛЬНІ ПОЛОЖЕННЯ</w:t>
      </w:r>
    </w:p>
    <w:p w:rsidR="006D4BF6" w:rsidRPr="0046061C" w:rsidRDefault="006D4BF6" w:rsidP="006D4BF6">
      <w:pPr>
        <w:pStyle w:val="a9"/>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val="ru-RU" w:eastAsia="ru-RU"/>
        </w:rPr>
      </w:pPr>
    </w:p>
    <w:p w:rsidR="006D4BF6" w:rsidRPr="0046061C" w:rsidRDefault="006D4BF6" w:rsidP="006D4BF6">
      <w:pPr>
        <w:widowControl w:val="0"/>
        <w:numPr>
          <w:ilvl w:val="0"/>
          <w:numId w:val="1"/>
        </w:numPr>
        <w:shd w:val="clear" w:color="auto" w:fill="FFFFFF"/>
        <w:tabs>
          <w:tab w:val="left" w:pos="116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 Дан</w:t>
      </w:r>
      <w:r w:rsidR="00144778">
        <w:rPr>
          <w:rFonts w:ascii="Times New Roman" w:eastAsia="Times New Roman" w:hAnsi="Times New Roman" w:cs="Times New Roman"/>
          <w:color w:val="000000"/>
          <w:sz w:val="24"/>
          <w:szCs w:val="24"/>
          <w:lang w:eastAsia="ru-RU"/>
        </w:rPr>
        <w:t>ий</w:t>
      </w:r>
      <w:r w:rsidRPr="0046061C">
        <w:rPr>
          <w:rFonts w:ascii="Times New Roman" w:eastAsia="Times New Roman" w:hAnsi="Times New Roman" w:cs="Times New Roman"/>
          <w:color w:val="000000"/>
          <w:sz w:val="24"/>
          <w:szCs w:val="24"/>
          <w:lang w:eastAsia="ru-RU"/>
        </w:rPr>
        <w:t xml:space="preserve"> </w:t>
      </w:r>
      <w:r w:rsidR="00144778">
        <w:rPr>
          <w:rFonts w:ascii="Times New Roman" w:eastAsia="Times New Roman" w:hAnsi="Times New Roman" w:cs="Times New Roman"/>
          <w:color w:val="000000"/>
          <w:sz w:val="24"/>
          <w:szCs w:val="24"/>
          <w:lang w:eastAsia="ru-RU"/>
        </w:rPr>
        <w:t>колективний договір</w:t>
      </w:r>
      <w:r w:rsidRPr="0046061C">
        <w:rPr>
          <w:rFonts w:ascii="Times New Roman" w:eastAsia="Times New Roman" w:hAnsi="Times New Roman" w:cs="Times New Roman"/>
          <w:color w:val="000000"/>
          <w:sz w:val="24"/>
          <w:szCs w:val="24"/>
          <w:lang w:eastAsia="ru-RU"/>
        </w:rPr>
        <w:t xml:space="preserve"> укладен</w:t>
      </w:r>
      <w:r w:rsidR="00144778">
        <w:rPr>
          <w:rFonts w:ascii="Times New Roman" w:eastAsia="Times New Roman" w:hAnsi="Times New Roman" w:cs="Times New Roman"/>
          <w:color w:val="000000"/>
          <w:sz w:val="24"/>
          <w:szCs w:val="24"/>
          <w:lang w:eastAsia="ru-RU"/>
        </w:rPr>
        <w:t>ий на 2021</w:t>
      </w:r>
      <w:r w:rsidRPr="0046061C">
        <w:rPr>
          <w:rFonts w:ascii="Times New Roman" w:eastAsia="Times New Roman" w:hAnsi="Times New Roman" w:cs="Times New Roman"/>
          <w:color w:val="000000"/>
          <w:sz w:val="24"/>
          <w:szCs w:val="24"/>
          <w:lang w:eastAsia="ru-RU"/>
        </w:rPr>
        <w:t>-202</w:t>
      </w:r>
      <w:r w:rsidR="00144778">
        <w:rPr>
          <w:rFonts w:ascii="Times New Roman" w:eastAsia="Times New Roman" w:hAnsi="Times New Roman" w:cs="Times New Roman"/>
          <w:color w:val="000000"/>
          <w:sz w:val="24"/>
          <w:szCs w:val="24"/>
          <w:lang w:eastAsia="ru-RU"/>
        </w:rPr>
        <w:t>6 роки (далі - Договір</w:t>
      </w:r>
      <w:r w:rsidRPr="0046061C">
        <w:rPr>
          <w:rFonts w:ascii="Times New Roman" w:eastAsia="Times New Roman" w:hAnsi="Times New Roman" w:cs="Times New Roman"/>
          <w:color w:val="000000"/>
          <w:sz w:val="24"/>
          <w:szCs w:val="24"/>
          <w:lang w:eastAsia="ru-RU"/>
        </w:rPr>
        <w:t>) між відділом освіти, молоді та спорту Семенівської міської ради (далі - відділ освіти, молоді та спорту)</w:t>
      </w:r>
      <w:r w:rsidR="00867A96">
        <w:rPr>
          <w:rFonts w:ascii="Times New Roman" w:eastAsia="Times New Roman" w:hAnsi="Times New Roman" w:cs="Times New Roman"/>
          <w:color w:val="000000"/>
          <w:sz w:val="24"/>
          <w:szCs w:val="24"/>
          <w:lang w:eastAsia="ru-RU"/>
        </w:rPr>
        <w:t>, який є виконавчим органом</w:t>
      </w:r>
      <w:r w:rsidRPr="0046061C">
        <w:rPr>
          <w:rFonts w:ascii="Times New Roman" w:eastAsia="Times New Roman" w:hAnsi="Times New Roman" w:cs="Times New Roman"/>
          <w:color w:val="000000"/>
          <w:sz w:val="24"/>
          <w:szCs w:val="24"/>
          <w:lang w:eastAsia="ru-RU"/>
        </w:rPr>
        <w:t xml:space="preserve"> Семенівської міської ради та </w:t>
      </w:r>
      <w:r w:rsidR="00144778">
        <w:rPr>
          <w:rFonts w:ascii="Times New Roman" w:eastAsia="Times New Roman" w:hAnsi="Times New Roman" w:cs="Times New Roman"/>
          <w:color w:val="000000"/>
          <w:sz w:val="24"/>
          <w:szCs w:val="24"/>
          <w:lang w:eastAsia="ru-RU"/>
        </w:rPr>
        <w:t>первинною профспілковою організацією</w:t>
      </w:r>
      <w:r w:rsidRPr="0046061C">
        <w:rPr>
          <w:rFonts w:ascii="Times New Roman" w:eastAsia="Times New Roman" w:hAnsi="Times New Roman" w:cs="Times New Roman"/>
          <w:color w:val="000000"/>
          <w:sz w:val="24"/>
          <w:szCs w:val="24"/>
          <w:lang w:eastAsia="ru-RU"/>
        </w:rPr>
        <w:t xml:space="preserve"> </w:t>
      </w:r>
      <w:r w:rsidR="00144778">
        <w:rPr>
          <w:rFonts w:ascii="Times New Roman" w:eastAsia="Times New Roman" w:hAnsi="Times New Roman" w:cs="Times New Roman"/>
          <w:color w:val="000000"/>
          <w:sz w:val="24"/>
          <w:szCs w:val="24"/>
          <w:lang w:eastAsia="ru-RU"/>
        </w:rPr>
        <w:t xml:space="preserve">Семенівської громади Профспілки працівників освіти і науки України </w:t>
      </w:r>
      <w:r w:rsidRPr="0046061C">
        <w:rPr>
          <w:rFonts w:ascii="Times New Roman" w:eastAsia="Times New Roman" w:hAnsi="Times New Roman" w:cs="Times New Roman"/>
          <w:color w:val="000000"/>
          <w:sz w:val="24"/>
          <w:szCs w:val="24"/>
          <w:lang w:eastAsia="ru-RU"/>
        </w:rPr>
        <w:t xml:space="preserve">(далі </w:t>
      </w:r>
      <w:r w:rsidR="00144778">
        <w:rPr>
          <w:rFonts w:ascii="Times New Roman" w:eastAsia="Times New Roman" w:hAnsi="Times New Roman" w:cs="Times New Roman"/>
          <w:color w:val="000000"/>
          <w:sz w:val="24"/>
          <w:szCs w:val="24"/>
          <w:lang w:eastAsia="ru-RU"/>
        </w:rPr>
        <w:t>–</w:t>
      </w:r>
      <w:r w:rsidRPr="0046061C">
        <w:rPr>
          <w:rFonts w:ascii="Times New Roman" w:eastAsia="Times New Roman" w:hAnsi="Times New Roman" w:cs="Times New Roman"/>
          <w:color w:val="000000"/>
          <w:sz w:val="24"/>
          <w:szCs w:val="24"/>
          <w:lang w:eastAsia="ru-RU"/>
        </w:rPr>
        <w:t xml:space="preserve"> </w:t>
      </w:r>
      <w:r w:rsidR="00144778">
        <w:rPr>
          <w:rFonts w:ascii="Times New Roman" w:eastAsia="Times New Roman" w:hAnsi="Times New Roman" w:cs="Times New Roman"/>
          <w:color w:val="000000"/>
          <w:sz w:val="24"/>
          <w:szCs w:val="24"/>
          <w:lang w:eastAsia="ru-RU"/>
        </w:rPr>
        <w:t xml:space="preserve">первинна </w:t>
      </w:r>
      <w:r w:rsidR="005517FE">
        <w:rPr>
          <w:rFonts w:ascii="Times New Roman" w:eastAsia="Times New Roman" w:hAnsi="Times New Roman" w:cs="Times New Roman"/>
          <w:color w:val="000000"/>
          <w:sz w:val="24"/>
          <w:szCs w:val="24"/>
          <w:lang w:eastAsia="ru-RU"/>
        </w:rPr>
        <w:t>профспілкова</w:t>
      </w:r>
      <w:r w:rsidR="00BE3568">
        <w:rPr>
          <w:rFonts w:ascii="Times New Roman" w:eastAsia="Times New Roman" w:hAnsi="Times New Roman" w:cs="Times New Roman"/>
          <w:color w:val="000000"/>
          <w:sz w:val="24"/>
          <w:szCs w:val="24"/>
          <w:lang w:eastAsia="ru-RU"/>
        </w:rPr>
        <w:t xml:space="preserve"> організація</w:t>
      </w:r>
      <w:r w:rsidRPr="0046061C">
        <w:rPr>
          <w:rFonts w:ascii="Times New Roman" w:eastAsia="Times New Roman" w:hAnsi="Times New Roman" w:cs="Times New Roman"/>
          <w:color w:val="000000"/>
          <w:sz w:val="24"/>
          <w:szCs w:val="24"/>
          <w:lang w:eastAsia="ru-RU"/>
        </w:rPr>
        <w:t xml:space="preserve">) - повноважним представником найманих працівників (далі - Сторони) відповідно до Закону України «Про соціальний діалог в Україні», Закону України «Про колективні договори і угоди», Генеральної, Галузевої, Територіальної угод, законів </w:t>
      </w:r>
      <w:r w:rsidR="00144778">
        <w:rPr>
          <w:rFonts w:ascii="Times New Roman" w:eastAsia="Times New Roman" w:hAnsi="Times New Roman" w:cs="Times New Roman"/>
          <w:color w:val="000000"/>
          <w:sz w:val="24"/>
          <w:szCs w:val="24"/>
          <w:lang w:eastAsia="ru-RU"/>
        </w:rPr>
        <w:t>п</w:t>
      </w:r>
      <w:r w:rsidRPr="0046061C">
        <w:rPr>
          <w:rFonts w:ascii="Times New Roman" w:eastAsia="Times New Roman" w:hAnsi="Times New Roman" w:cs="Times New Roman"/>
          <w:color w:val="000000"/>
          <w:sz w:val="24"/>
          <w:szCs w:val="24"/>
          <w:lang w:eastAsia="ru-RU"/>
        </w:rPr>
        <w:t>ро освіту, інших законодавчих актів України.</w:t>
      </w:r>
    </w:p>
    <w:p w:rsidR="006D4BF6" w:rsidRPr="0046061C" w:rsidRDefault="00144778" w:rsidP="006D4BF6">
      <w:pPr>
        <w:widowControl w:val="0"/>
        <w:numPr>
          <w:ilvl w:val="0"/>
          <w:numId w:val="1"/>
        </w:numPr>
        <w:shd w:val="clear" w:color="auto" w:fill="FFFFFF"/>
        <w:tabs>
          <w:tab w:val="left" w:pos="116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Договір</w:t>
      </w:r>
      <w:r w:rsidR="006D4BF6" w:rsidRPr="0046061C">
        <w:rPr>
          <w:rFonts w:ascii="Times New Roman" w:eastAsia="Times New Roman" w:hAnsi="Times New Roman" w:cs="Times New Roman"/>
          <w:color w:val="000000"/>
          <w:sz w:val="24"/>
          <w:szCs w:val="24"/>
          <w:lang w:eastAsia="ru-RU"/>
        </w:rPr>
        <w:t xml:space="preserve"> є нормативним актом соціального партнерства, яким регулю</w:t>
      </w:r>
      <w:r w:rsidR="000D03EE">
        <w:rPr>
          <w:rFonts w:ascii="Times New Roman" w:eastAsia="Times New Roman" w:hAnsi="Times New Roman" w:cs="Times New Roman"/>
          <w:color w:val="000000"/>
          <w:sz w:val="24"/>
          <w:szCs w:val="24"/>
          <w:lang w:eastAsia="ru-RU"/>
        </w:rPr>
        <w:t>ю</w:t>
      </w:r>
      <w:r w:rsidR="006D4BF6" w:rsidRPr="0046061C">
        <w:rPr>
          <w:rFonts w:ascii="Times New Roman" w:eastAsia="Times New Roman" w:hAnsi="Times New Roman" w:cs="Times New Roman"/>
          <w:color w:val="000000"/>
          <w:sz w:val="24"/>
          <w:szCs w:val="24"/>
          <w:lang w:eastAsia="ru-RU"/>
        </w:rPr>
        <w:t xml:space="preserve">ться виробничі, трудові </w:t>
      </w:r>
      <w:r w:rsidR="006D4BF6" w:rsidRPr="00354F7F">
        <w:rPr>
          <w:rFonts w:ascii="Times New Roman" w:eastAsia="Times New Roman" w:hAnsi="Times New Roman" w:cs="Times New Roman"/>
          <w:color w:val="000000"/>
          <w:sz w:val="24"/>
          <w:szCs w:val="24"/>
          <w:u w:val="single"/>
          <w:lang w:eastAsia="ru-RU"/>
        </w:rPr>
        <w:t>і</w:t>
      </w:r>
      <w:r w:rsidR="006D4BF6" w:rsidRPr="0046061C">
        <w:rPr>
          <w:rFonts w:ascii="Times New Roman" w:eastAsia="Times New Roman" w:hAnsi="Times New Roman" w:cs="Times New Roman"/>
          <w:color w:val="000000"/>
          <w:sz w:val="24"/>
          <w:szCs w:val="24"/>
          <w:lang w:eastAsia="ru-RU"/>
        </w:rPr>
        <w:t xml:space="preserve"> соціально-економічні відносини </w:t>
      </w:r>
      <w:r w:rsidR="006D4BF6" w:rsidRPr="00354F7F">
        <w:rPr>
          <w:rFonts w:ascii="Times New Roman" w:eastAsia="Times New Roman" w:hAnsi="Times New Roman" w:cs="Times New Roman"/>
          <w:color w:val="000000"/>
          <w:sz w:val="24"/>
          <w:szCs w:val="24"/>
          <w:u w:val="single"/>
          <w:lang w:eastAsia="ru-RU"/>
        </w:rPr>
        <w:t>і</w:t>
      </w:r>
      <w:r w:rsidR="006D4BF6" w:rsidRPr="0046061C">
        <w:rPr>
          <w:rFonts w:ascii="Times New Roman" w:eastAsia="Times New Roman" w:hAnsi="Times New Roman" w:cs="Times New Roman"/>
          <w:color w:val="000000"/>
          <w:sz w:val="24"/>
          <w:szCs w:val="24"/>
          <w:lang w:eastAsia="ru-RU"/>
        </w:rPr>
        <w:t xml:space="preserve"> узгоджуються інтереси працівників та роботодавців.</w:t>
      </w:r>
    </w:p>
    <w:p w:rsidR="006D4BF6" w:rsidRPr="0046061C" w:rsidRDefault="006D4BF6" w:rsidP="006D4BF6">
      <w:pPr>
        <w:widowControl w:val="0"/>
        <w:numPr>
          <w:ilvl w:val="0"/>
          <w:numId w:val="1"/>
        </w:numPr>
        <w:shd w:val="clear" w:color="auto" w:fill="FFFFFF"/>
        <w:tabs>
          <w:tab w:val="left" w:pos="116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 Гарантії, пільги, компенсації, передбачені </w:t>
      </w:r>
      <w:r w:rsidR="000D03EE">
        <w:rPr>
          <w:rFonts w:ascii="Times New Roman" w:eastAsia="Times New Roman" w:hAnsi="Times New Roman" w:cs="Times New Roman"/>
          <w:color w:val="000000"/>
          <w:sz w:val="24"/>
          <w:szCs w:val="24"/>
          <w:lang w:eastAsia="ru-RU"/>
        </w:rPr>
        <w:t>Договором</w:t>
      </w:r>
      <w:r w:rsidRPr="0046061C">
        <w:rPr>
          <w:rFonts w:ascii="Times New Roman" w:eastAsia="Times New Roman" w:hAnsi="Times New Roman" w:cs="Times New Roman"/>
          <w:color w:val="000000"/>
          <w:sz w:val="24"/>
          <w:szCs w:val="24"/>
          <w:lang w:eastAsia="ru-RU"/>
        </w:rPr>
        <w:t>, є мінімальними. Гарантії, пільги, компенсації, які передбачені, колективними договорами</w:t>
      </w:r>
      <w:r w:rsidR="000D03EE">
        <w:rPr>
          <w:rFonts w:ascii="Times New Roman" w:eastAsia="Times New Roman" w:hAnsi="Times New Roman" w:cs="Times New Roman"/>
          <w:color w:val="000000"/>
          <w:sz w:val="24"/>
          <w:szCs w:val="24"/>
          <w:lang w:eastAsia="ru-RU"/>
        </w:rPr>
        <w:t xml:space="preserve"> закладів освіти громади</w:t>
      </w:r>
      <w:r w:rsidRPr="0046061C">
        <w:rPr>
          <w:rFonts w:ascii="Times New Roman" w:eastAsia="Times New Roman" w:hAnsi="Times New Roman" w:cs="Times New Roman"/>
          <w:color w:val="000000"/>
          <w:sz w:val="24"/>
          <w:szCs w:val="24"/>
          <w:lang w:eastAsia="ru-RU"/>
        </w:rPr>
        <w:t xml:space="preserve">, не можуть бути нижчими від рівня, встановленого законодавством, Генеральною, Галузевою, обласною </w:t>
      </w:r>
      <w:r w:rsidR="000D03EE">
        <w:rPr>
          <w:rFonts w:ascii="Times New Roman" w:eastAsia="Times New Roman" w:hAnsi="Times New Roman" w:cs="Times New Roman"/>
          <w:color w:val="000000"/>
          <w:sz w:val="24"/>
          <w:szCs w:val="24"/>
          <w:lang w:eastAsia="ru-RU"/>
        </w:rPr>
        <w:t xml:space="preserve">угодою </w:t>
      </w:r>
      <w:r w:rsidRPr="0046061C">
        <w:rPr>
          <w:rFonts w:ascii="Times New Roman" w:eastAsia="Times New Roman" w:hAnsi="Times New Roman" w:cs="Times New Roman"/>
          <w:color w:val="000000"/>
          <w:sz w:val="24"/>
          <w:szCs w:val="24"/>
          <w:lang w:eastAsia="ru-RU"/>
        </w:rPr>
        <w:t>та дан</w:t>
      </w:r>
      <w:r w:rsidR="000D03EE">
        <w:rPr>
          <w:rFonts w:ascii="Times New Roman" w:eastAsia="Times New Roman" w:hAnsi="Times New Roman" w:cs="Times New Roman"/>
          <w:color w:val="000000"/>
          <w:sz w:val="24"/>
          <w:szCs w:val="24"/>
          <w:lang w:eastAsia="ru-RU"/>
        </w:rPr>
        <w:t>им Договором</w:t>
      </w:r>
      <w:r w:rsidRPr="0046061C">
        <w:rPr>
          <w:rFonts w:ascii="Times New Roman" w:eastAsia="Times New Roman" w:hAnsi="Times New Roman" w:cs="Times New Roman"/>
          <w:color w:val="000000"/>
          <w:sz w:val="24"/>
          <w:szCs w:val="24"/>
          <w:lang w:eastAsia="ru-RU"/>
        </w:rPr>
        <w:t xml:space="preserve">. Прийняті Сторонами або підпорядкованими їм організаціями документи (накази, розпорядження, рішення, постанови тощо), які суперечить Генеральній, Галузевій, </w:t>
      </w:r>
      <w:r w:rsidRPr="00354F7F">
        <w:rPr>
          <w:rFonts w:ascii="Times New Roman" w:eastAsia="Times New Roman" w:hAnsi="Times New Roman" w:cs="Times New Roman"/>
          <w:color w:val="000000"/>
          <w:sz w:val="24"/>
          <w:szCs w:val="24"/>
          <w:lang w:eastAsia="ru-RU"/>
        </w:rPr>
        <w:t>обласній</w:t>
      </w:r>
      <w:r w:rsidRPr="0046061C">
        <w:rPr>
          <w:rFonts w:ascii="Times New Roman" w:eastAsia="Times New Roman" w:hAnsi="Times New Roman" w:cs="Times New Roman"/>
          <w:color w:val="000000"/>
          <w:sz w:val="24"/>
          <w:szCs w:val="24"/>
          <w:lang w:eastAsia="ru-RU"/>
        </w:rPr>
        <w:t xml:space="preserve"> </w:t>
      </w:r>
      <w:r w:rsidR="000D03EE">
        <w:rPr>
          <w:rFonts w:ascii="Times New Roman" w:eastAsia="Times New Roman" w:hAnsi="Times New Roman" w:cs="Times New Roman"/>
          <w:color w:val="000000"/>
          <w:sz w:val="24"/>
          <w:szCs w:val="24"/>
          <w:lang w:eastAsia="ru-RU"/>
        </w:rPr>
        <w:t xml:space="preserve">угодам та </w:t>
      </w:r>
      <w:r w:rsidRPr="0046061C">
        <w:rPr>
          <w:rFonts w:ascii="Times New Roman" w:eastAsia="Times New Roman" w:hAnsi="Times New Roman" w:cs="Times New Roman"/>
          <w:color w:val="000000"/>
          <w:sz w:val="24"/>
          <w:szCs w:val="24"/>
          <w:lang w:eastAsia="ru-RU"/>
        </w:rPr>
        <w:t>дан</w:t>
      </w:r>
      <w:r w:rsidR="000D03EE">
        <w:rPr>
          <w:rFonts w:ascii="Times New Roman" w:eastAsia="Times New Roman" w:hAnsi="Times New Roman" w:cs="Times New Roman"/>
          <w:color w:val="000000"/>
          <w:sz w:val="24"/>
          <w:szCs w:val="24"/>
          <w:lang w:eastAsia="ru-RU"/>
        </w:rPr>
        <w:t>ому Договору</w:t>
      </w:r>
      <w:r w:rsidRPr="0046061C">
        <w:rPr>
          <w:rFonts w:ascii="Times New Roman" w:eastAsia="Times New Roman" w:hAnsi="Times New Roman" w:cs="Times New Roman"/>
          <w:color w:val="000000"/>
          <w:sz w:val="24"/>
          <w:szCs w:val="24"/>
          <w:lang w:eastAsia="ru-RU"/>
        </w:rPr>
        <w:t>, є недійсними.</w:t>
      </w:r>
    </w:p>
    <w:p w:rsidR="006D4BF6" w:rsidRPr="0046061C" w:rsidRDefault="005517FE" w:rsidP="006D4BF6">
      <w:pPr>
        <w:widowControl w:val="0"/>
        <w:numPr>
          <w:ilvl w:val="0"/>
          <w:numId w:val="1"/>
        </w:numPr>
        <w:shd w:val="clear" w:color="auto" w:fill="FFFFFF"/>
        <w:tabs>
          <w:tab w:val="left" w:pos="116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Положення Договору</w:t>
      </w:r>
      <w:r w:rsidR="006D4BF6" w:rsidRPr="0046061C">
        <w:rPr>
          <w:rFonts w:ascii="Times New Roman" w:eastAsia="Times New Roman" w:hAnsi="Times New Roman" w:cs="Times New Roman"/>
          <w:color w:val="000000"/>
          <w:sz w:val="24"/>
          <w:szCs w:val="24"/>
          <w:lang w:eastAsia="ru-RU"/>
        </w:rPr>
        <w:t xml:space="preserve"> є нормами прямої дії та обов'язкові для включення до колективних договорів закладів освіти міської ради. Фінансові зобов'язання відділу освіти, молоді та спорту розповсюджуються на підпорядковані йому фінансово заклади осв</w:t>
      </w:r>
      <w:r>
        <w:rPr>
          <w:rFonts w:ascii="Times New Roman" w:eastAsia="Times New Roman" w:hAnsi="Times New Roman" w:cs="Times New Roman"/>
          <w:color w:val="000000"/>
          <w:sz w:val="24"/>
          <w:szCs w:val="24"/>
          <w:lang w:eastAsia="ru-RU"/>
        </w:rPr>
        <w:t>іти.</w:t>
      </w:r>
    </w:p>
    <w:p w:rsidR="006D4BF6" w:rsidRPr="0046061C" w:rsidRDefault="005517FE" w:rsidP="006D4BF6">
      <w:pPr>
        <w:widowControl w:val="0"/>
        <w:numPr>
          <w:ilvl w:val="0"/>
          <w:numId w:val="1"/>
        </w:numPr>
        <w:shd w:val="clear" w:color="auto" w:fill="FFFFFF"/>
        <w:tabs>
          <w:tab w:val="left" w:pos="116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Положення Договору</w:t>
      </w:r>
      <w:r w:rsidR="006D4BF6" w:rsidRPr="0046061C">
        <w:rPr>
          <w:rFonts w:ascii="Times New Roman" w:eastAsia="Times New Roman" w:hAnsi="Times New Roman" w:cs="Times New Roman"/>
          <w:color w:val="000000"/>
          <w:sz w:val="24"/>
          <w:szCs w:val="24"/>
          <w:lang w:eastAsia="ru-RU"/>
        </w:rPr>
        <w:t xml:space="preserve"> діють безпосередньо та поширюються на працівників закладів, установ освіти, органів управління освітою (далі заклади освіти), які одночасно перебуваю</w:t>
      </w:r>
      <w:r>
        <w:rPr>
          <w:rFonts w:ascii="Times New Roman" w:eastAsia="Times New Roman" w:hAnsi="Times New Roman" w:cs="Times New Roman"/>
          <w:color w:val="000000"/>
          <w:sz w:val="24"/>
          <w:szCs w:val="24"/>
          <w:lang w:eastAsia="ru-RU"/>
        </w:rPr>
        <w:t>ть у сфері дії обох Сторін Договору</w:t>
      </w:r>
      <w:r w:rsidR="006D4BF6" w:rsidRPr="0046061C">
        <w:rPr>
          <w:rFonts w:ascii="Times New Roman" w:eastAsia="Times New Roman" w:hAnsi="Times New Roman" w:cs="Times New Roman"/>
          <w:color w:val="000000"/>
          <w:sz w:val="24"/>
          <w:szCs w:val="24"/>
          <w:lang w:eastAsia="ru-RU"/>
        </w:rPr>
        <w:t>.</w:t>
      </w:r>
    </w:p>
    <w:p w:rsidR="006D4BF6" w:rsidRPr="0046061C" w:rsidRDefault="006D4BF6" w:rsidP="006D4BF6">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1.6. У сфері дії відділу освіти, молоді та спорту перебувають працівники:</w:t>
      </w:r>
    </w:p>
    <w:p w:rsidR="006D4BF6" w:rsidRPr="0046061C" w:rsidRDefault="006D4BF6" w:rsidP="006D4BF6">
      <w:pPr>
        <w:widowControl w:val="0"/>
        <w:shd w:val="clear" w:color="auto" w:fill="FFFFFF"/>
        <w:tabs>
          <w:tab w:val="left" w:pos="101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w:t>
      </w:r>
      <w:r w:rsidRPr="0046061C">
        <w:rPr>
          <w:rFonts w:ascii="Times New Roman" w:eastAsia="Times New Roman" w:hAnsi="Times New Roman" w:cs="Times New Roman"/>
          <w:color w:val="000000"/>
          <w:sz w:val="24"/>
          <w:szCs w:val="24"/>
          <w:lang w:eastAsia="ru-RU"/>
        </w:rPr>
        <w:tab/>
        <w:t xml:space="preserve">відділу освіти, молоді та спорту і його структурних підрозділів (методичний кабінет, централізована бухгалтерія, </w:t>
      </w:r>
      <w:r w:rsidRPr="00867A96">
        <w:rPr>
          <w:rFonts w:ascii="Times New Roman" w:eastAsia="Times New Roman" w:hAnsi="Times New Roman" w:cs="Times New Roman"/>
          <w:color w:val="000000"/>
          <w:sz w:val="24"/>
          <w:szCs w:val="24"/>
          <w:lang w:eastAsia="ru-RU"/>
        </w:rPr>
        <w:t>служба господар</w:t>
      </w:r>
      <w:r w:rsidR="00867A96" w:rsidRPr="00867A96">
        <w:rPr>
          <w:rFonts w:ascii="Times New Roman" w:eastAsia="Times New Roman" w:hAnsi="Times New Roman" w:cs="Times New Roman"/>
          <w:color w:val="000000"/>
          <w:sz w:val="24"/>
          <w:szCs w:val="24"/>
          <w:lang w:eastAsia="ru-RU"/>
        </w:rPr>
        <w:t>ського</w:t>
      </w:r>
      <w:r w:rsidRPr="0046061C">
        <w:rPr>
          <w:rFonts w:ascii="Times New Roman" w:eastAsia="Times New Roman" w:hAnsi="Times New Roman" w:cs="Times New Roman"/>
          <w:color w:val="000000"/>
          <w:sz w:val="24"/>
          <w:szCs w:val="24"/>
          <w:lang w:eastAsia="ru-RU"/>
        </w:rPr>
        <w:t xml:space="preserve"> забезпечення закладів освіти );</w:t>
      </w:r>
    </w:p>
    <w:p w:rsidR="006D4BF6" w:rsidRPr="0046061C" w:rsidRDefault="006D4BF6" w:rsidP="006D4BF6">
      <w:pPr>
        <w:widowControl w:val="0"/>
        <w:numPr>
          <w:ilvl w:val="0"/>
          <w:numId w:val="2"/>
        </w:numPr>
        <w:shd w:val="clear" w:color="auto" w:fill="FFFFFF"/>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закладів освіти, які перебувають у сфері управління відділу освіти, молоді та спорту (заклади дошкільної, загальної середньої, позашкільної освіти та фізичної культури і спорту).</w:t>
      </w:r>
    </w:p>
    <w:p w:rsidR="006D4BF6" w:rsidRPr="0046061C" w:rsidRDefault="006D4BF6" w:rsidP="006D4BF6">
      <w:pPr>
        <w:widowControl w:val="0"/>
        <w:numPr>
          <w:ilvl w:val="0"/>
          <w:numId w:val="3"/>
        </w:numPr>
        <w:shd w:val="clear" w:color="auto" w:fill="FFFFFF"/>
        <w:tabs>
          <w:tab w:val="left" w:pos="109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У сфері дії </w:t>
      </w:r>
      <w:r w:rsidR="005517FE">
        <w:rPr>
          <w:rFonts w:ascii="Times New Roman" w:eastAsia="Times New Roman" w:hAnsi="Times New Roman" w:cs="Times New Roman"/>
          <w:color w:val="000000"/>
          <w:sz w:val="24"/>
          <w:szCs w:val="24"/>
          <w:lang w:eastAsia="ru-RU"/>
        </w:rPr>
        <w:t>первинної</w:t>
      </w:r>
      <w:r w:rsidRPr="0046061C">
        <w:rPr>
          <w:rFonts w:ascii="Times New Roman" w:eastAsia="Times New Roman" w:hAnsi="Times New Roman" w:cs="Times New Roman"/>
          <w:color w:val="000000"/>
          <w:sz w:val="24"/>
          <w:szCs w:val="24"/>
          <w:lang w:eastAsia="ru-RU"/>
        </w:rPr>
        <w:t xml:space="preserve"> </w:t>
      </w:r>
      <w:r w:rsidR="00BE3568">
        <w:rPr>
          <w:rFonts w:ascii="Times New Roman" w:eastAsia="Times New Roman" w:hAnsi="Times New Roman" w:cs="Times New Roman"/>
          <w:color w:val="000000"/>
          <w:sz w:val="24"/>
          <w:szCs w:val="24"/>
          <w:lang w:eastAsia="ru-RU"/>
        </w:rPr>
        <w:t>профспілкової організації</w:t>
      </w:r>
      <w:r w:rsidRPr="0046061C">
        <w:rPr>
          <w:rFonts w:ascii="Times New Roman" w:eastAsia="Times New Roman" w:hAnsi="Times New Roman" w:cs="Times New Roman"/>
          <w:color w:val="000000"/>
          <w:sz w:val="24"/>
          <w:szCs w:val="24"/>
          <w:lang w:eastAsia="ru-RU"/>
        </w:rPr>
        <w:t xml:space="preserve"> перебувають члени Профспілки працівників освіти і науки України, які працюють у зазначених вище закладах освіти.</w:t>
      </w:r>
    </w:p>
    <w:p w:rsidR="006D4BF6" w:rsidRPr="0046061C" w:rsidRDefault="006D4BF6" w:rsidP="006D4BF6">
      <w:pPr>
        <w:widowControl w:val="0"/>
        <w:numPr>
          <w:ilvl w:val="0"/>
          <w:numId w:val="3"/>
        </w:numPr>
        <w:shd w:val="clear" w:color="auto" w:fill="FFFFFF"/>
        <w:tabs>
          <w:tab w:val="left" w:pos="109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 Дан</w:t>
      </w:r>
      <w:r w:rsidR="005517FE">
        <w:rPr>
          <w:rFonts w:ascii="Times New Roman" w:eastAsia="Times New Roman" w:hAnsi="Times New Roman" w:cs="Times New Roman"/>
          <w:color w:val="000000"/>
          <w:sz w:val="24"/>
          <w:szCs w:val="24"/>
          <w:lang w:eastAsia="ru-RU"/>
        </w:rPr>
        <w:t>ий Договір</w:t>
      </w:r>
      <w:r w:rsidRPr="0046061C">
        <w:rPr>
          <w:rFonts w:ascii="Times New Roman" w:eastAsia="Times New Roman" w:hAnsi="Times New Roman" w:cs="Times New Roman"/>
          <w:color w:val="000000"/>
          <w:sz w:val="24"/>
          <w:szCs w:val="24"/>
          <w:lang w:eastAsia="ru-RU"/>
        </w:rPr>
        <w:t xml:space="preserve"> наб</w:t>
      </w:r>
      <w:r w:rsidR="000329EC">
        <w:rPr>
          <w:rFonts w:ascii="Times New Roman" w:eastAsia="Times New Roman" w:hAnsi="Times New Roman" w:cs="Times New Roman"/>
          <w:color w:val="000000"/>
          <w:sz w:val="24"/>
          <w:szCs w:val="24"/>
          <w:lang w:eastAsia="ru-RU"/>
        </w:rPr>
        <w:t>ирає чинності 15 листопада</w:t>
      </w:r>
      <w:r w:rsidR="005517FE">
        <w:rPr>
          <w:rFonts w:ascii="Times New Roman" w:eastAsia="Times New Roman" w:hAnsi="Times New Roman" w:cs="Times New Roman"/>
          <w:color w:val="000000"/>
          <w:sz w:val="24"/>
          <w:szCs w:val="24"/>
          <w:lang w:eastAsia="ru-RU"/>
        </w:rPr>
        <w:t xml:space="preserve"> 2021</w:t>
      </w:r>
      <w:r w:rsidRPr="0046061C">
        <w:rPr>
          <w:rFonts w:ascii="Times New Roman" w:eastAsia="Times New Roman" w:hAnsi="Times New Roman" w:cs="Times New Roman"/>
          <w:color w:val="000000"/>
          <w:sz w:val="24"/>
          <w:szCs w:val="24"/>
          <w:lang w:eastAsia="ru-RU"/>
        </w:rPr>
        <w:t xml:space="preserve"> року. Після закінчення строку дії дан</w:t>
      </w:r>
      <w:r w:rsidR="005517FE">
        <w:rPr>
          <w:rFonts w:ascii="Times New Roman" w:eastAsia="Times New Roman" w:hAnsi="Times New Roman" w:cs="Times New Roman"/>
          <w:color w:val="000000"/>
          <w:sz w:val="24"/>
          <w:szCs w:val="24"/>
          <w:lang w:eastAsia="ru-RU"/>
        </w:rPr>
        <w:t>ий Договір</w:t>
      </w:r>
      <w:r w:rsidRPr="0046061C">
        <w:rPr>
          <w:rFonts w:ascii="Times New Roman" w:eastAsia="Times New Roman" w:hAnsi="Times New Roman" w:cs="Times New Roman"/>
          <w:color w:val="000000"/>
          <w:sz w:val="24"/>
          <w:szCs w:val="24"/>
          <w:lang w:eastAsia="ru-RU"/>
        </w:rPr>
        <w:t xml:space="preserve"> продовжує діяти до моменту набрання чинності нов</w:t>
      </w:r>
      <w:r w:rsidR="005517FE">
        <w:rPr>
          <w:rFonts w:ascii="Times New Roman" w:eastAsia="Times New Roman" w:hAnsi="Times New Roman" w:cs="Times New Roman"/>
          <w:color w:val="000000"/>
          <w:sz w:val="24"/>
          <w:szCs w:val="24"/>
          <w:lang w:eastAsia="ru-RU"/>
        </w:rPr>
        <w:t>ого</w:t>
      </w:r>
      <w:r w:rsidRPr="0046061C">
        <w:rPr>
          <w:rFonts w:ascii="Times New Roman" w:eastAsia="Times New Roman" w:hAnsi="Times New Roman" w:cs="Times New Roman"/>
          <w:color w:val="000000"/>
          <w:sz w:val="24"/>
          <w:szCs w:val="24"/>
          <w:lang w:eastAsia="ru-RU"/>
        </w:rPr>
        <w:t xml:space="preserve"> </w:t>
      </w:r>
      <w:r w:rsidR="005517FE">
        <w:rPr>
          <w:rFonts w:ascii="Times New Roman" w:eastAsia="Times New Roman" w:hAnsi="Times New Roman" w:cs="Times New Roman"/>
          <w:color w:val="000000"/>
          <w:sz w:val="24"/>
          <w:szCs w:val="24"/>
          <w:lang w:eastAsia="ru-RU"/>
        </w:rPr>
        <w:t>Договору</w:t>
      </w:r>
      <w:r w:rsidRPr="0046061C">
        <w:rPr>
          <w:rFonts w:ascii="Times New Roman" w:eastAsia="Times New Roman" w:hAnsi="Times New Roman" w:cs="Times New Roman"/>
          <w:color w:val="000000"/>
          <w:sz w:val="24"/>
          <w:szCs w:val="24"/>
          <w:lang w:eastAsia="ru-RU"/>
        </w:rPr>
        <w:t>.</w:t>
      </w:r>
    </w:p>
    <w:p w:rsidR="006D4BF6" w:rsidRPr="0046061C" w:rsidRDefault="005517FE" w:rsidP="006D4BF6">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t>1.9. Договір</w:t>
      </w:r>
      <w:r w:rsidR="006D4BF6" w:rsidRPr="0046061C">
        <w:rPr>
          <w:rFonts w:ascii="Times New Roman" w:eastAsia="Times New Roman" w:hAnsi="Times New Roman" w:cs="Times New Roman"/>
          <w:color w:val="000000"/>
          <w:sz w:val="24"/>
          <w:szCs w:val="24"/>
          <w:lang w:eastAsia="ru-RU"/>
        </w:rPr>
        <w:t xml:space="preserve"> підписан</w:t>
      </w:r>
      <w:r>
        <w:rPr>
          <w:rFonts w:ascii="Times New Roman" w:eastAsia="Times New Roman" w:hAnsi="Times New Roman" w:cs="Times New Roman"/>
          <w:color w:val="000000"/>
          <w:sz w:val="24"/>
          <w:szCs w:val="24"/>
          <w:lang w:eastAsia="ru-RU"/>
        </w:rPr>
        <w:t>ий</w:t>
      </w:r>
      <w:r w:rsidR="006D4BF6" w:rsidRPr="0046061C">
        <w:rPr>
          <w:rFonts w:ascii="Times New Roman" w:eastAsia="Times New Roman" w:hAnsi="Times New Roman" w:cs="Times New Roman"/>
          <w:color w:val="000000"/>
          <w:sz w:val="24"/>
          <w:szCs w:val="24"/>
          <w:lang w:eastAsia="ru-RU"/>
        </w:rPr>
        <w:t xml:space="preserve"> у трьох примірниках: для кожної із Сторін та органу реєстрації.</w:t>
      </w:r>
    </w:p>
    <w:p w:rsidR="006D4BF6" w:rsidRPr="0046061C" w:rsidRDefault="005517FE" w:rsidP="006D4BF6">
      <w:pPr>
        <w:widowControl w:val="0"/>
        <w:numPr>
          <w:ilvl w:val="0"/>
          <w:numId w:val="4"/>
        </w:numPr>
        <w:shd w:val="clear" w:color="auto" w:fill="FFFFFF"/>
        <w:tabs>
          <w:tab w:val="left" w:pos="1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Первинна </w:t>
      </w:r>
      <w:r w:rsidR="00BE3568">
        <w:rPr>
          <w:rFonts w:ascii="Times New Roman" w:eastAsia="Times New Roman" w:hAnsi="Times New Roman" w:cs="Times New Roman"/>
          <w:color w:val="000000"/>
          <w:sz w:val="24"/>
          <w:szCs w:val="24"/>
          <w:lang w:eastAsia="ru-RU"/>
        </w:rPr>
        <w:t xml:space="preserve">профспілкова </w:t>
      </w:r>
      <w:r w:rsidR="006D4BF6" w:rsidRPr="0046061C">
        <w:rPr>
          <w:rFonts w:ascii="Times New Roman" w:eastAsia="Times New Roman" w:hAnsi="Times New Roman" w:cs="Times New Roman"/>
          <w:color w:val="000000"/>
          <w:sz w:val="24"/>
          <w:szCs w:val="24"/>
          <w:lang w:eastAsia="ru-RU"/>
        </w:rPr>
        <w:t xml:space="preserve">організація подає </w:t>
      </w:r>
      <w:r>
        <w:rPr>
          <w:rFonts w:ascii="Times New Roman" w:eastAsia="Times New Roman" w:hAnsi="Times New Roman" w:cs="Times New Roman"/>
          <w:color w:val="000000"/>
          <w:sz w:val="24"/>
          <w:szCs w:val="24"/>
          <w:lang w:eastAsia="ru-RU"/>
        </w:rPr>
        <w:t>Договір</w:t>
      </w:r>
      <w:r w:rsidR="006D4BF6" w:rsidRPr="0046061C">
        <w:rPr>
          <w:rFonts w:ascii="Times New Roman" w:eastAsia="Times New Roman" w:hAnsi="Times New Roman" w:cs="Times New Roman"/>
          <w:color w:val="000000"/>
          <w:sz w:val="24"/>
          <w:szCs w:val="24"/>
          <w:lang w:eastAsia="ru-RU"/>
        </w:rPr>
        <w:t xml:space="preserve"> на повідомну реєстрацію. У триденний стро</w:t>
      </w:r>
      <w:r>
        <w:rPr>
          <w:rFonts w:ascii="Times New Roman" w:eastAsia="Times New Roman" w:hAnsi="Times New Roman" w:cs="Times New Roman"/>
          <w:color w:val="000000"/>
          <w:sz w:val="24"/>
          <w:szCs w:val="24"/>
          <w:lang w:eastAsia="ru-RU"/>
        </w:rPr>
        <w:t>к після отримання зареєстрованого</w:t>
      </w:r>
      <w:r w:rsidR="006D4BF6" w:rsidRPr="0046061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Договору</w:t>
      </w:r>
      <w:r w:rsidR="006D4BF6" w:rsidRPr="0046061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первинна</w:t>
      </w:r>
      <w:r w:rsidR="006D4BF6" w:rsidRPr="0046061C">
        <w:rPr>
          <w:rFonts w:ascii="Times New Roman" w:eastAsia="Times New Roman" w:hAnsi="Times New Roman" w:cs="Times New Roman"/>
          <w:color w:val="000000"/>
          <w:sz w:val="24"/>
          <w:szCs w:val="24"/>
          <w:lang w:eastAsia="ru-RU"/>
        </w:rPr>
        <w:t xml:space="preserve"> </w:t>
      </w:r>
      <w:r w:rsidR="00BE3568">
        <w:rPr>
          <w:rFonts w:ascii="Times New Roman" w:eastAsia="Times New Roman" w:hAnsi="Times New Roman" w:cs="Times New Roman"/>
          <w:color w:val="000000"/>
          <w:sz w:val="24"/>
          <w:szCs w:val="24"/>
          <w:lang w:eastAsia="ru-RU"/>
        </w:rPr>
        <w:t xml:space="preserve">профспілкова </w:t>
      </w:r>
      <w:r w:rsidR="006D4BF6" w:rsidRPr="0046061C">
        <w:rPr>
          <w:rFonts w:ascii="Times New Roman" w:eastAsia="Times New Roman" w:hAnsi="Times New Roman" w:cs="Times New Roman"/>
          <w:color w:val="000000"/>
          <w:sz w:val="24"/>
          <w:szCs w:val="24"/>
          <w:lang w:eastAsia="ru-RU"/>
        </w:rPr>
        <w:t>організація передає один примірник до відділу освіти, молоді та спорту.</w:t>
      </w:r>
    </w:p>
    <w:p w:rsidR="006D4BF6" w:rsidRPr="0046061C" w:rsidRDefault="005517FE" w:rsidP="006D4BF6">
      <w:pPr>
        <w:widowControl w:val="0"/>
        <w:numPr>
          <w:ilvl w:val="0"/>
          <w:numId w:val="4"/>
        </w:numPr>
        <w:shd w:val="clear" w:color="auto" w:fill="FFFFFF"/>
        <w:tabs>
          <w:tab w:val="left" w:pos="1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Первинна</w:t>
      </w:r>
      <w:r w:rsidR="006D4BF6" w:rsidRPr="0046061C">
        <w:rPr>
          <w:rFonts w:ascii="Times New Roman" w:eastAsia="Times New Roman" w:hAnsi="Times New Roman" w:cs="Times New Roman"/>
          <w:color w:val="000000"/>
          <w:sz w:val="24"/>
          <w:szCs w:val="24"/>
          <w:lang w:eastAsia="ru-RU"/>
        </w:rPr>
        <w:t xml:space="preserve"> </w:t>
      </w:r>
      <w:r w:rsidR="00BE3568">
        <w:rPr>
          <w:rFonts w:ascii="Times New Roman" w:eastAsia="Times New Roman" w:hAnsi="Times New Roman" w:cs="Times New Roman"/>
          <w:color w:val="000000"/>
          <w:sz w:val="24"/>
          <w:szCs w:val="24"/>
          <w:lang w:eastAsia="ru-RU"/>
        </w:rPr>
        <w:t xml:space="preserve">профспілкова </w:t>
      </w:r>
      <w:r w:rsidR="006D4BF6" w:rsidRPr="0046061C">
        <w:rPr>
          <w:rFonts w:ascii="Times New Roman" w:eastAsia="Times New Roman" w:hAnsi="Times New Roman" w:cs="Times New Roman"/>
          <w:color w:val="000000"/>
          <w:sz w:val="24"/>
          <w:szCs w:val="24"/>
          <w:lang w:eastAsia="ru-RU"/>
        </w:rPr>
        <w:t xml:space="preserve">організація у двотижневий термін з дня отримання зареєстрованого примірника забезпечує копіями </w:t>
      </w:r>
      <w:r>
        <w:rPr>
          <w:rFonts w:ascii="Times New Roman" w:eastAsia="Times New Roman" w:hAnsi="Times New Roman" w:cs="Times New Roman"/>
          <w:color w:val="000000"/>
          <w:sz w:val="24"/>
          <w:szCs w:val="24"/>
          <w:lang w:eastAsia="ru-RU"/>
        </w:rPr>
        <w:t>Договору</w:t>
      </w:r>
      <w:r w:rsidR="006D4BF6" w:rsidRPr="0046061C">
        <w:rPr>
          <w:rFonts w:ascii="Times New Roman" w:eastAsia="Times New Roman" w:hAnsi="Times New Roman" w:cs="Times New Roman"/>
          <w:color w:val="000000"/>
          <w:sz w:val="24"/>
          <w:szCs w:val="24"/>
          <w:lang w:eastAsia="ru-RU"/>
        </w:rPr>
        <w:t>, первинні організації Профспілки.</w:t>
      </w:r>
    </w:p>
    <w:p w:rsidR="006D4BF6" w:rsidRPr="0046061C" w:rsidRDefault="006D4BF6" w:rsidP="006D4BF6">
      <w:pPr>
        <w:widowControl w:val="0"/>
        <w:numPr>
          <w:ilvl w:val="0"/>
          <w:numId w:val="4"/>
        </w:numPr>
        <w:shd w:val="clear" w:color="auto" w:fill="FFFFFF"/>
        <w:tabs>
          <w:tab w:val="left" w:pos="1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Зміни до </w:t>
      </w:r>
      <w:r w:rsidR="00BE3568">
        <w:rPr>
          <w:rFonts w:ascii="Times New Roman" w:eastAsia="Times New Roman" w:hAnsi="Times New Roman" w:cs="Times New Roman"/>
          <w:color w:val="000000"/>
          <w:sz w:val="24"/>
          <w:szCs w:val="24"/>
          <w:lang w:eastAsia="ru-RU"/>
        </w:rPr>
        <w:t>Договору</w:t>
      </w:r>
      <w:r w:rsidRPr="0046061C">
        <w:rPr>
          <w:rFonts w:ascii="Times New Roman" w:eastAsia="Times New Roman" w:hAnsi="Times New Roman" w:cs="Times New Roman"/>
          <w:color w:val="000000"/>
          <w:sz w:val="24"/>
          <w:szCs w:val="24"/>
          <w:lang w:eastAsia="ru-RU"/>
        </w:rPr>
        <w:t xml:space="preserve"> вносяться у тому ж порядку, що і </w:t>
      </w:r>
      <w:r w:rsidR="000329EC">
        <w:rPr>
          <w:rFonts w:ascii="Times New Roman" w:eastAsia="Times New Roman" w:hAnsi="Times New Roman" w:cs="Times New Roman"/>
          <w:color w:val="000000"/>
          <w:sz w:val="24"/>
          <w:szCs w:val="24"/>
          <w:lang w:eastAsia="ru-RU"/>
        </w:rPr>
        <w:t>його</w:t>
      </w:r>
      <w:r w:rsidRPr="000329EC">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 xml:space="preserve">укладення. Веде переговори і готує проект змін до </w:t>
      </w:r>
      <w:r w:rsidR="00BE3568">
        <w:rPr>
          <w:rFonts w:ascii="Times New Roman" w:eastAsia="Times New Roman" w:hAnsi="Times New Roman" w:cs="Times New Roman"/>
          <w:color w:val="000000"/>
          <w:sz w:val="24"/>
          <w:szCs w:val="24"/>
          <w:lang w:eastAsia="ru-RU"/>
        </w:rPr>
        <w:t>Договору</w:t>
      </w:r>
      <w:r w:rsidRPr="0046061C">
        <w:rPr>
          <w:rFonts w:ascii="Times New Roman" w:eastAsia="Times New Roman" w:hAnsi="Times New Roman" w:cs="Times New Roman"/>
          <w:color w:val="000000"/>
          <w:sz w:val="24"/>
          <w:szCs w:val="24"/>
          <w:lang w:eastAsia="ru-RU"/>
        </w:rPr>
        <w:t xml:space="preserve"> той самий склад комісії, який готував проект </w:t>
      </w:r>
      <w:r w:rsidR="00BE3568">
        <w:rPr>
          <w:rFonts w:ascii="Times New Roman" w:eastAsia="Times New Roman" w:hAnsi="Times New Roman" w:cs="Times New Roman"/>
          <w:color w:val="000000"/>
          <w:sz w:val="24"/>
          <w:szCs w:val="24"/>
          <w:lang w:eastAsia="ru-RU"/>
        </w:rPr>
        <w:t>Договору</w:t>
      </w:r>
      <w:r w:rsidR="000329EC">
        <w:rPr>
          <w:rFonts w:ascii="Times New Roman" w:eastAsia="Times New Roman" w:hAnsi="Times New Roman" w:cs="Times New Roman"/>
          <w:color w:val="000000"/>
          <w:sz w:val="24"/>
          <w:szCs w:val="24"/>
          <w:lang w:eastAsia="ru-RU"/>
        </w:rPr>
        <w:t>, якщо Сторони не вирішать</w:t>
      </w:r>
      <w:r w:rsidRPr="0046061C">
        <w:rPr>
          <w:rFonts w:ascii="Times New Roman" w:eastAsia="Times New Roman" w:hAnsi="Times New Roman" w:cs="Times New Roman"/>
          <w:color w:val="000000"/>
          <w:sz w:val="24"/>
          <w:szCs w:val="24"/>
          <w:lang w:eastAsia="ru-RU"/>
        </w:rPr>
        <w:t xml:space="preserve"> інше.</w:t>
      </w:r>
    </w:p>
    <w:p w:rsidR="006D4BF6" w:rsidRPr="0046061C" w:rsidRDefault="006D4BF6" w:rsidP="006D4BF6">
      <w:pPr>
        <w:widowControl w:val="0"/>
        <w:numPr>
          <w:ilvl w:val="0"/>
          <w:numId w:val="4"/>
        </w:numPr>
        <w:shd w:val="clear" w:color="auto" w:fill="FFFFFF"/>
        <w:tabs>
          <w:tab w:val="left" w:pos="1416"/>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Щорічно Сторони звітують про виконання </w:t>
      </w:r>
      <w:r w:rsidR="00BE3568">
        <w:rPr>
          <w:rFonts w:ascii="Times New Roman" w:eastAsia="Times New Roman" w:hAnsi="Times New Roman" w:cs="Times New Roman"/>
          <w:color w:val="000000"/>
          <w:sz w:val="24"/>
          <w:szCs w:val="24"/>
          <w:lang w:eastAsia="ru-RU"/>
        </w:rPr>
        <w:t>Договору</w:t>
      </w:r>
      <w:r w:rsidRPr="0046061C">
        <w:rPr>
          <w:rFonts w:ascii="Times New Roman" w:eastAsia="Times New Roman" w:hAnsi="Times New Roman" w:cs="Times New Roman"/>
          <w:color w:val="000000"/>
          <w:sz w:val="24"/>
          <w:szCs w:val="24"/>
          <w:lang w:eastAsia="ru-RU"/>
        </w:rPr>
        <w:t xml:space="preserve"> на засіданні виборного органу </w:t>
      </w:r>
      <w:r w:rsidR="00BE3568">
        <w:rPr>
          <w:rFonts w:ascii="Times New Roman" w:eastAsia="Times New Roman" w:hAnsi="Times New Roman" w:cs="Times New Roman"/>
          <w:color w:val="000000"/>
          <w:sz w:val="24"/>
          <w:szCs w:val="24"/>
          <w:lang w:eastAsia="ru-RU"/>
        </w:rPr>
        <w:t>первинної профспілкової</w:t>
      </w:r>
      <w:r w:rsidRPr="0046061C">
        <w:rPr>
          <w:rFonts w:ascii="Times New Roman" w:eastAsia="Times New Roman" w:hAnsi="Times New Roman" w:cs="Times New Roman"/>
          <w:color w:val="000000"/>
          <w:sz w:val="24"/>
          <w:szCs w:val="24"/>
          <w:lang w:eastAsia="ru-RU"/>
        </w:rPr>
        <w:t xml:space="preserve"> організації із запрошенням керівників закладів освіти та голів первинних організацій. Звіт кожної із Сторін виготовляється у письмовій формі та має відповідати структурі дано</w:t>
      </w:r>
      <w:r w:rsidR="00BE3568">
        <w:rPr>
          <w:rFonts w:ascii="Times New Roman" w:eastAsia="Times New Roman" w:hAnsi="Times New Roman" w:cs="Times New Roman"/>
          <w:color w:val="000000"/>
          <w:sz w:val="24"/>
          <w:szCs w:val="24"/>
          <w:lang w:eastAsia="ru-RU"/>
        </w:rPr>
        <w:t>го</w:t>
      </w:r>
      <w:r w:rsidRPr="0046061C">
        <w:rPr>
          <w:rFonts w:ascii="Times New Roman" w:eastAsia="Times New Roman" w:hAnsi="Times New Roman" w:cs="Times New Roman"/>
          <w:color w:val="000000"/>
          <w:sz w:val="24"/>
          <w:szCs w:val="24"/>
          <w:lang w:eastAsia="ru-RU"/>
        </w:rPr>
        <w:t xml:space="preserve"> </w:t>
      </w:r>
      <w:r w:rsidR="00BE3568">
        <w:rPr>
          <w:rFonts w:ascii="Times New Roman" w:eastAsia="Times New Roman" w:hAnsi="Times New Roman" w:cs="Times New Roman"/>
          <w:color w:val="000000"/>
          <w:sz w:val="24"/>
          <w:szCs w:val="24"/>
          <w:lang w:eastAsia="ru-RU"/>
        </w:rPr>
        <w:t>Договору</w:t>
      </w:r>
      <w:r w:rsidRPr="0046061C">
        <w:rPr>
          <w:rFonts w:ascii="Times New Roman" w:eastAsia="Times New Roman" w:hAnsi="Times New Roman" w:cs="Times New Roman"/>
          <w:color w:val="000000"/>
          <w:sz w:val="24"/>
          <w:szCs w:val="24"/>
          <w:lang w:eastAsia="ru-RU"/>
        </w:rPr>
        <w:t>.</w:t>
      </w:r>
    </w:p>
    <w:p w:rsidR="006D4BF6" w:rsidRPr="00867A96" w:rsidRDefault="006D4BF6" w:rsidP="006D4BF6">
      <w:pPr>
        <w:widowControl w:val="0"/>
        <w:numPr>
          <w:ilvl w:val="0"/>
          <w:numId w:val="5"/>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67A96">
        <w:rPr>
          <w:rFonts w:ascii="Times New Roman" w:eastAsia="Times New Roman" w:hAnsi="Times New Roman" w:cs="Times New Roman"/>
          <w:color w:val="000000"/>
          <w:sz w:val="24"/>
          <w:szCs w:val="24"/>
          <w:lang w:eastAsia="ru-RU"/>
        </w:rPr>
        <w:t xml:space="preserve">У разі внесення змін до законодавства, що погіршують права та гарантії працівників та профспілок, положення </w:t>
      </w:r>
      <w:r w:rsidR="00BE3568" w:rsidRPr="00867A96">
        <w:rPr>
          <w:rFonts w:ascii="Times New Roman" w:eastAsia="Times New Roman" w:hAnsi="Times New Roman" w:cs="Times New Roman"/>
          <w:color w:val="000000"/>
          <w:sz w:val="24"/>
          <w:szCs w:val="24"/>
          <w:lang w:eastAsia="ru-RU"/>
        </w:rPr>
        <w:t>Договору</w:t>
      </w:r>
      <w:r w:rsidRPr="00867A96">
        <w:rPr>
          <w:rFonts w:ascii="Times New Roman" w:eastAsia="Times New Roman" w:hAnsi="Times New Roman" w:cs="Times New Roman"/>
          <w:color w:val="000000"/>
          <w:sz w:val="24"/>
          <w:szCs w:val="24"/>
          <w:lang w:eastAsia="ru-RU"/>
        </w:rPr>
        <w:t xml:space="preserve">, що регулюють відповідні правовідносини, не втрачають чинності і </w:t>
      </w:r>
      <w:r w:rsidRPr="00867A96">
        <w:rPr>
          <w:rFonts w:ascii="Times New Roman" w:eastAsia="Times New Roman" w:hAnsi="Times New Roman" w:cs="Times New Roman"/>
          <w:color w:val="000000"/>
          <w:sz w:val="24"/>
          <w:szCs w:val="24"/>
          <w:lang w:eastAsia="ru-RU"/>
        </w:rPr>
        <w:lastRenderedPageBreak/>
        <w:t>продовжують діяти як додаткові порівняно із законодавством гарантії.</w:t>
      </w:r>
    </w:p>
    <w:p w:rsidR="006D4BF6" w:rsidRPr="0046061C" w:rsidRDefault="006D4BF6" w:rsidP="006D4BF6">
      <w:pPr>
        <w:widowControl w:val="0"/>
        <w:numPr>
          <w:ilvl w:val="0"/>
          <w:numId w:val="5"/>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Реорганізація чи зміна назв Сторін не впливає на чинність дано</w:t>
      </w:r>
      <w:r w:rsidR="00BE3568">
        <w:rPr>
          <w:rFonts w:ascii="Times New Roman" w:eastAsia="Times New Roman" w:hAnsi="Times New Roman" w:cs="Times New Roman"/>
          <w:color w:val="000000"/>
          <w:sz w:val="24"/>
          <w:szCs w:val="24"/>
          <w:lang w:eastAsia="ru-RU"/>
        </w:rPr>
        <w:t>го</w:t>
      </w:r>
      <w:r w:rsidRPr="0046061C">
        <w:rPr>
          <w:rFonts w:ascii="Times New Roman" w:eastAsia="Times New Roman" w:hAnsi="Times New Roman" w:cs="Times New Roman"/>
          <w:color w:val="000000"/>
          <w:sz w:val="24"/>
          <w:szCs w:val="24"/>
          <w:lang w:eastAsia="ru-RU"/>
        </w:rPr>
        <w:t xml:space="preserve"> </w:t>
      </w:r>
      <w:r w:rsidR="00BE3568">
        <w:rPr>
          <w:rFonts w:ascii="Times New Roman" w:eastAsia="Times New Roman" w:hAnsi="Times New Roman" w:cs="Times New Roman"/>
          <w:color w:val="000000"/>
          <w:sz w:val="24"/>
          <w:szCs w:val="24"/>
          <w:lang w:eastAsia="ru-RU"/>
        </w:rPr>
        <w:t>Договору</w:t>
      </w:r>
      <w:r w:rsidRPr="0046061C">
        <w:rPr>
          <w:rFonts w:ascii="Times New Roman" w:eastAsia="Times New Roman" w:hAnsi="Times New Roman" w:cs="Times New Roman"/>
          <w:color w:val="000000"/>
          <w:sz w:val="24"/>
          <w:szCs w:val="24"/>
          <w:lang w:eastAsia="ru-RU"/>
        </w:rPr>
        <w:t xml:space="preserve"> та термін її дії.</w:t>
      </w:r>
    </w:p>
    <w:p w:rsidR="006D4BF6" w:rsidRPr="0046061C" w:rsidRDefault="006D4BF6" w:rsidP="006D4BF6">
      <w:pPr>
        <w:widowControl w:val="0"/>
        <w:numPr>
          <w:ilvl w:val="0"/>
          <w:numId w:val="5"/>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До складу робочої комісії для ведення переговорів і підготовки проекту ново</w:t>
      </w:r>
      <w:r w:rsidR="00BE3568">
        <w:rPr>
          <w:rFonts w:ascii="Times New Roman" w:eastAsia="Times New Roman" w:hAnsi="Times New Roman" w:cs="Times New Roman"/>
          <w:color w:val="000000"/>
          <w:sz w:val="24"/>
          <w:szCs w:val="24"/>
          <w:lang w:eastAsia="ru-RU"/>
        </w:rPr>
        <w:t>го</w:t>
      </w:r>
      <w:r w:rsidRPr="0046061C">
        <w:rPr>
          <w:rFonts w:ascii="Times New Roman" w:eastAsia="Times New Roman" w:hAnsi="Times New Roman" w:cs="Times New Roman"/>
          <w:color w:val="000000"/>
          <w:sz w:val="24"/>
          <w:szCs w:val="24"/>
          <w:lang w:eastAsia="ru-RU"/>
        </w:rPr>
        <w:t xml:space="preserve"> </w:t>
      </w:r>
      <w:r w:rsidR="00BE3568">
        <w:rPr>
          <w:rFonts w:ascii="Times New Roman" w:eastAsia="Times New Roman" w:hAnsi="Times New Roman" w:cs="Times New Roman"/>
          <w:color w:val="000000"/>
          <w:sz w:val="24"/>
          <w:szCs w:val="24"/>
          <w:lang w:eastAsia="ru-RU"/>
        </w:rPr>
        <w:t>Договору с</w:t>
      </w:r>
      <w:r w:rsidRPr="0046061C">
        <w:rPr>
          <w:rFonts w:ascii="Times New Roman" w:eastAsia="Times New Roman" w:hAnsi="Times New Roman" w:cs="Times New Roman"/>
          <w:color w:val="000000"/>
          <w:sz w:val="24"/>
          <w:szCs w:val="24"/>
          <w:lang w:eastAsia="ru-RU"/>
        </w:rPr>
        <w:t>торони делегують по 2 представники, якщо не домовляться про іншу кількість.</w:t>
      </w:r>
    </w:p>
    <w:p w:rsidR="006D4BF6" w:rsidRPr="0046061C" w:rsidRDefault="006D4BF6" w:rsidP="006D4BF6">
      <w:pPr>
        <w:widowControl w:val="0"/>
        <w:shd w:val="clear" w:color="auto" w:fill="FFFFFF"/>
        <w:tabs>
          <w:tab w:val="left" w:pos="1445"/>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 xml:space="preserve">2. СТВОРЕННЯ УМОВ ДЛЯ ЗАБЕЗПЕЧЕННЯ СТАБІЛЬНОГО </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РОЗВИТКУ ГАЛУЗІ</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p>
    <w:p w:rsidR="006D4BF6" w:rsidRPr="00BE3568" w:rsidRDefault="006D4BF6" w:rsidP="006D4BF6">
      <w:pPr>
        <w:widowControl w:val="0"/>
        <w:shd w:val="clear" w:color="auto" w:fill="FFFFFF"/>
        <w:tabs>
          <w:tab w:val="left" w:pos="1512"/>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FD166A">
        <w:rPr>
          <w:rFonts w:ascii="Times New Roman" w:eastAsia="Times New Roman" w:hAnsi="Times New Roman" w:cs="Times New Roman"/>
          <w:b/>
          <w:bCs/>
          <w:color w:val="000000"/>
          <w:sz w:val="24"/>
          <w:szCs w:val="24"/>
          <w:lang w:eastAsia="ru-RU"/>
        </w:rPr>
        <w:t>2.1.</w:t>
      </w:r>
      <w:r w:rsidRPr="0046061C">
        <w:rPr>
          <w:rFonts w:ascii="Times New Roman" w:eastAsia="Times New Roman" w:hAnsi="Times New Roman" w:cs="Times New Roman"/>
          <w:bCs/>
          <w:color w:val="000000"/>
          <w:sz w:val="24"/>
          <w:szCs w:val="24"/>
          <w:lang w:eastAsia="ru-RU"/>
        </w:rPr>
        <w:tab/>
      </w:r>
      <w:r w:rsidRPr="00BE3568">
        <w:rPr>
          <w:rFonts w:ascii="Times New Roman" w:eastAsia="Times New Roman" w:hAnsi="Times New Roman" w:cs="Times New Roman"/>
          <w:b/>
          <w:bCs/>
          <w:color w:val="000000"/>
          <w:sz w:val="24"/>
          <w:szCs w:val="24"/>
          <w:lang w:eastAsia="ru-RU"/>
        </w:rPr>
        <w:t>Відділ освіти, молоді та спорту зобов'язується та вимагає від керівників закладів та установ освіти:</w:t>
      </w:r>
    </w:p>
    <w:p w:rsidR="006D4BF6" w:rsidRPr="0046061C" w:rsidRDefault="006D4BF6" w:rsidP="006D4BF6">
      <w:pPr>
        <w:widowControl w:val="0"/>
        <w:numPr>
          <w:ilvl w:val="0"/>
          <w:numId w:val="6"/>
        </w:numPr>
        <w:shd w:val="clear" w:color="auto" w:fill="FFFFFF"/>
        <w:tabs>
          <w:tab w:val="left" w:pos="145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Створювати необхідні організаційні, матеріально-фінансові умови для реалізації пріоритетних напрямів розвитку освіти.</w:t>
      </w:r>
    </w:p>
    <w:p w:rsidR="006D4BF6" w:rsidRPr="0046061C" w:rsidRDefault="006D4BF6" w:rsidP="006D4BF6">
      <w:pPr>
        <w:widowControl w:val="0"/>
        <w:numPr>
          <w:ilvl w:val="0"/>
          <w:numId w:val="6"/>
        </w:numPr>
        <w:shd w:val="clear" w:color="auto" w:fill="FFFFFF"/>
        <w:tabs>
          <w:tab w:val="left" w:pos="145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 межах повноважень вживати заходів щодо безумовного виконання норм законів у галузі освіти, що стосуються соціально-економічних гарантій, прав та інтересів працівників, недопущення їх зупинення та скасування, зокрема під час формування та прийняття бюджетів на відповідні роки.</w:t>
      </w:r>
    </w:p>
    <w:p w:rsidR="006D4BF6" w:rsidRPr="0046061C" w:rsidRDefault="006D4BF6" w:rsidP="006D4BF6">
      <w:pPr>
        <w:widowControl w:val="0"/>
        <w:numPr>
          <w:ilvl w:val="0"/>
          <w:numId w:val="6"/>
        </w:numPr>
        <w:shd w:val="clear" w:color="auto" w:fill="FFFFFF"/>
        <w:tabs>
          <w:tab w:val="left" w:pos="145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Організувати систематичну роботу для забезпечення підвищення кваліфікації і перепідготовки педагогічних та науково-педагогічних кадрів.</w:t>
      </w:r>
    </w:p>
    <w:p w:rsidR="006D4BF6" w:rsidRPr="0046061C" w:rsidRDefault="006D4BF6" w:rsidP="006D4BF6">
      <w:pPr>
        <w:widowControl w:val="0"/>
        <w:numPr>
          <w:ilvl w:val="0"/>
          <w:numId w:val="6"/>
        </w:numPr>
        <w:shd w:val="clear" w:color="auto" w:fill="FFFFFF"/>
        <w:tabs>
          <w:tab w:val="left" w:pos="145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02EF8">
        <w:rPr>
          <w:rFonts w:ascii="Times New Roman" w:eastAsia="Times New Roman" w:hAnsi="Times New Roman" w:cs="Times New Roman"/>
          <w:color w:val="000000"/>
          <w:sz w:val="24"/>
          <w:szCs w:val="24"/>
          <w:lang w:eastAsia="ru-RU"/>
        </w:rPr>
        <w:t>З</w:t>
      </w:r>
      <w:r w:rsidR="00867A96" w:rsidRPr="00102EF8">
        <w:rPr>
          <w:rFonts w:ascii="Times New Roman" w:eastAsia="Times New Roman" w:hAnsi="Times New Roman" w:cs="Times New Roman"/>
          <w:color w:val="000000"/>
          <w:sz w:val="24"/>
          <w:szCs w:val="24"/>
          <w:lang w:eastAsia="ru-RU"/>
        </w:rPr>
        <w:t>абезпеч</w:t>
      </w:r>
      <w:r w:rsidR="000329EC">
        <w:rPr>
          <w:rFonts w:ascii="Times New Roman" w:eastAsia="Times New Roman" w:hAnsi="Times New Roman" w:cs="Times New Roman"/>
          <w:color w:val="000000"/>
          <w:sz w:val="24"/>
          <w:szCs w:val="24"/>
          <w:lang w:eastAsia="ru-RU"/>
        </w:rPr>
        <w:t>ити</w:t>
      </w:r>
      <w:r w:rsidR="00867A96" w:rsidRPr="00102EF8">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стабільне функціонування підвідомчих закладів освіти, раціональне використання коштів загального та спеціального фондів, недопущення їх вилучення.</w:t>
      </w:r>
    </w:p>
    <w:p w:rsidR="006D4BF6" w:rsidRPr="0046061C" w:rsidRDefault="006D4BF6" w:rsidP="006D4BF6">
      <w:pPr>
        <w:widowControl w:val="0"/>
        <w:numPr>
          <w:ilvl w:val="0"/>
          <w:numId w:val="6"/>
        </w:numPr>
        <w:shd w:val="clear" w:color="auto" w:fill="FFFFFF"/>
        <w:tabs>
          <w:tab w:val="left" w:pos="145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Вживати заходів для реалізації положень, передбачених ст. 54,</w:t>
      </w:r>
      <w:r w:rsidR="00F06813">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57, 61, 66 Закону України «Про освіту», в частині соціально-економічного забезпечення працівників освіти.</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DF4D8A">
        <w:rPr>
          <w:rFonts w:ascii="Times New Roman" w:eastAsia="Times New Roman" w:hAnsi="Times New Roman" w:cs="Times New Roman"/>
          <w:b/>
          <w:bCs/>
          <w:color w:val="000000"/>
          <w:sz w:val="24"/>
          <w:szCs w:val="24"/>
          <w:lang w:eastAsia="ru-RU"/>
        </w:rPr>
        <w:t>2.2.</w:t>
      </w:r>
      <w:r w:rsidRPr="00DF4D8A">
        <w:rPr>
          <w:rFonts w:ascii="Times New Roman" w:eastAsia="Times New Roman" w:hAnsi="Times New Roman" w:cs="Times New Roman"/>
          <w:b/>
          <w:bCs/>
          <w:color w:val="000000"/>
          <w:sz w:val="24"/>
          <w:szCs w:val="24"/>
          <w:lang w:eastAsia="ru-RU"/>
        </w:rPr>
        <w:tab/>
        <w:t>Сторони Договору, керуючись принципами соціального партнерства, усвідомлюючи відповідальність за функціонування і розвиток закладів і установ освіти, необхідність покращення становища працівників, домовились:</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2.2.1.</w:t>
      </w:r>
      <w:r w:rsidRPr="00DF4D8A">
        <w:rPr>
          <w:rFonts w:ascii="Times New Roman" w:eastAsia="Times New Roman" w:hAnsi="Times New Roman" w:cs="Times New Roman"/>
          <w:bCs/>
          <w:color w:val="000000"/>
          <w:sz w:val="24"/>
          <w:szCs w:val="24"/>
          <w:lang w:eastAsia="ru-RU"/>
        </w:rPr>
        <w:tab/>
        <w:t>Сприяти підвищенню якості освіти, результативності діяльності закладів, конкурентоздатності працівників на ринку праці.</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2.2.2.</w:t>
      </w:r>
      <w:r w:rsidRPr="00DF4D8A">
        <w:rPr>
          <w:rFonts w:ascii="Times New Roman" w:eastAsia="Times New Roman" w:hAnsi="Times New Roman" w:cs="Times New Roman"/>
          <w:bCs/>
          <w:color w:val="000000"/>
          <w:sz w:val="24"/>
          <w:szCs w:val="24"/>
          <w:lang w:eastAsia="ru-RU"/>
        </w:rPr>
        <w:tab/>
        <w:t>Спрямовувати свою діяльність на створення умов для забезпечення стабільної та ефективної роботи закладів освіти.</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2.2.3.</w:t>
      </w:r>
      <w:r w:rsidRPr="00DF4D8A">
        <w:rPr>
          <w:rFonts w:ascii="Times New Roman" w:eastAsia="Times New Roman" w:hAnsi="Times New Roman" w:cs="Times New Roman"/>
          <w:bCs/>
          <w:color w:val="000000"/>
          <w:sz w:val="24"/>
          <w:szCs w:val="24"/>
          <w:lang w:eastAsia="ru-RU"/>
        </w:rPr>
        <w:tab/>
        <w:t>Брати участь у діючих органах соціального партнерства.</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2.2.4.</w:t>
      </w:r>
      <w:r w:rsidRPr="00DF4D8A">
        <w:rPr>
          <w:rFonts w:ascii="Times New Roman" w:eastAsia="Times New Roman" w:hAnsi="Times New Roman" w:cs="Times New Roman"/>
          <w:bCs/>
          <w:color w:val="000000"/>
          <w:sz w:val="24"/>
          <w:szCs w:val="24"/>
          <w:lang w:eastAsia="ru-RU"/>
        </w:rPr>
        <w:tab/>
        <w:t xml:space="preserve">Брати участь в організації, підготовці та проведенні заходів, спрямованих на підвищення професійної майстерності працівників освіти. </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2.2.5.</w:t>
      </w:r>
      <w:r w:rsidRPr="00DF4D8A">
        <w:rPr>
          <w:rFonts w:ascii="Times New Roman" w:eastAsia="Times New Roman" w:hAnsi="Times New Roman" w:cs="Times New Roman"/>
          <w:bCs/>
          <w:color w:val="000000"/>
          <w:sz w:val="24"/>
          <w:szCs w:val="24"/>
          <w:lang w:eastAsia="ru-RU"/>
        </w:rPr>
        <w:tab/>
        <w:t>Вживати заходи по виконанню п. 3.2.5 Галузевої Угоди.</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2.2.6.</w:t>
      </w:r>
      <w:r w:rsidRPr="00DF4D8A">
        <w:rPr>
          <w:rFonts w:ascii="Times New Roman" w:eastAsia="Times New Roman" w:hAnsi="Times New Roman" w:cs="Times New Roman"/>
          <w:bCs/>
          <w:color w:val="000000"/>
          <w:sz w:val="24"/>
          <w:szCs w:val="24"/>
          <w:lang w:eastAsia="ru-RU"/>
        </w:rPr>
        <w:tab/>
        <w:t>Сприяти вирішенню питання щодо забезпечення проведення індексації та компенсації втрати частини доходів у зв’язку з порушенням термінів здійснення відповідних виплат.</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2.2.7.</w:t>
      </w:r>
      <w:r w:rsidRPr="00DF4D8A">
        <w:rPr>
          <w:rFonts w:ascii="Times New Roman" w:eastAsia="Times New Roman" w:hAnsi="Times New Roman" w:cs="Times New Roman"/>
          <w:bCs/>
          <w:color w:val="000000"/>
          <w:sz w:val="24"/>
          <w:szCs w:val="24"/>
          <w:lang w:eastAsia="ru-RU"/>
        </w:rPr>
        <w:tab/>
        <w:t>Запобігати виникненню колективних трудових спорів (конфліктів), а в разі їх виникнення - прагнути до розв’язання шляхом взаємних консультацій, переговорів відповідно до Закону</w:t>
      </w:r>
      <w:r w:rsidR="00C62567">
        <w:rPr>
          <w:rFonts w:ascii="Times New Roman" w:eastAsia="Times New Roman" w:hAnsi="Times New Roman" w:cs="Times New Roman"/>
          <w:bCs/>
          <w:color w:val="000000"/>
          <w:sz w:val="24"/>
          <w:szCs w:val="24"/>
          <w:lang w:eastAsia="ru-RU"/>
        </w:rPr>
        <w:t xml:space="preserve"> України „</w:t>
      </w:r>
      <w:r w:rsidR="000329EC">
        <w:rPr>
          <w:rFonts w:ascii="Times New Roman" w:eastAsia="Times New Roman" w:hAnsi="Times New Roman" w:cs="Times New Roman"/>
          <w:bCs/>
          <w:color w:val="000000"/>
          <w:sz w:val="24"/>
          <w:szCs w:val="24"/>
          <w:lang w:eastAsia="ru-RU"/>
        </w:rPr>
        <w:t xml:space="preserve"> </w:t>
      </w:r>
      <w:r w:rsidRPr="00DF4D8A">
        <w:rPr>
          <w:rFonts w:ascii="Times New Roman" w:eastAsia="Times New Roman" w:hAnsi="Times New Roman" w:cs="Times New Roman"/>
          <w:bCs/>
          <w:color w:val="000000"/>
          <w:sz w:val="24"/>
          <w:szCs w:val="24"/>
          <w:lang w:eastAsia="ru-RU"/>
        </w:rPr>
        <w:t>Про порядок вирішення колективних трудових спорів (конфліктів)”.</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2.2.8.</w:t>
      </w:r>
      <w:r w:rsidRPr="00DF4D8A">
        <w:rPr>
          <w:rFonts w:ascii="Times New Roman" w:eastAsia="Times New Roman" w:hAnsi="Times New Roman" w:cs="Times New Roman"/>
          <w:bCs/>
          <w:color w:val="000000"/>
          <w:sz w:val="24"/>
          <w:szCs w:val="24"/>
          <w:lang w:eastAsia="ru-RU"/>
        </w:rPr>
        <w:tab/>
        <w:t xml:space="preserve">Сприяти належному фінансовому </w:t>
      </w:r>
      <w:r w:rsidR="00867A96" w:rsidRPr="00867A96">
        <w:rPr>
          <w:rFonts w:ascii="Times New Roman" w:eastAsia="Times New Roman" w:hAnsi="Times New Roman" w:cs="Times New Roman"/>
          <w:bCs/>
          <w:color w:val="000000"/>
          <w:sz w:val="24"/>
          <w:szCs w:val="24"/>
          <w:lang w:eastAsia="ru-RU"/>
        </w:rPr>
        <w:t>забезпеченню</w:t>
      </w:r>
      <w:r w:rsidRPr="00867A96">
        <w:rPr>
          <w:rFonts w:ascii="Times New Roman" w:eastAsia="Times New Roman" w:hAnsi="Times New Roman" w:cs="Times New Roman"/>
          <w:bCs/>
          <w:color w:val="000000"/>
          <w:sz w:val="24"/>
          <w:szCs w:val="24"/>
          <w:lang w:eastAsia="ru-RU"/>
        </w:rPr>
        <w:t xml:space="preserve"> закладів</w:t>
      </w:r>
      <w:r w:rsidRPr="00DF4D8A">
        <w:rPr>
          <w:rFonts w:ascii="Times New Roman" w:eastAsia="Times New Roman" w:hAnsi="Times New Roman" w:cs="Times New Roman"/>
          <w:bCs/>
          <w:color w:val="000000"/>
          <w:sz w:val="24"/>
          <w:szCs w:val="24"/>
          <w:lang w:eastAsia="ru-RU"/>
        </w:rPr>
        <w:t xml:space="preserve"> освіти.</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2.2.9.</w:t>
      </w:r>
      <w:r w:rsidRPr="00DF4D8A">
        <w:rPr>
          <w:rFonts w:ascii="Times New Roman" w:eastAsia="Times New Roman" w:hAnsi="Times New Roman" w:cs="Times New Roman"/>
          <w:bCs/>
          <w:color w:val="000000"/>
          <w:sz w:val="24"/>
          <w:szCs w:val="24"/>
          <w:lang w:eastAsia="ru-RU"/>
        </w:rPr>
        <w:tab/>
        <w:t>Сприяти зміцненню виробничої та трудової дисципліни в закладах освіти.</w:t>
      </w:r>
    </w:p>
    <w:p w:rsidR="00DF4D8A" w:rsidRPr="00DF4D8A"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2.2.10.</w:t>
      </w:r>
      <w:r w:rsidRPr="00DF4D8A">
        <w:rPr>
          <w:rFonts w:ascii="Times New Roman" w:eastAsia="Times New Roman" w:hAnsi="Times New Roman" w:cs="Times New Roman"/>
          <w:bCs/>
          <w:color w:val="000000"/>
          <w:sz w:val="24"/>
          <w:szCs w:val="24"/>
          <w:lang w:eastAsia="ru-RU"/>
        </w:rPr>
        <w:tab/>
        <w:t xml:space="preserve">Утримуватися від організації страйків з питань, включених до Договору, за умови їх вирішення у встановленому законодавством порядку. </w:t>
      </w:r>
    </w:p>
    <w:p w:rsidR="00DF4D8A" w:rsidRPr="00F06813"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FD166A">
        <w:rPr>
          <w:rFonts w:ascii="Times New Roman" w:eastAsia="Times New Roman" w:hAnsi="Times New Roman" w:cs="Times New Roman"/>
          <w:b/>
          <w:bCs/>
          <w:color w:val="000000"/>
          <w:sz w:val="24"/>
          <w:szCs w:val="24"/>
          <w:lang w:eastAsia="ru-RU"/>
        </w:rPr>
        <w:t>2.3.</w:t>
      </w:r>
      <w:r w:rsidRPr="00FD166A">
        <w:rPr>
          <w:rFonts w:ascii="Times New Roman" w:eastAsia="Times New Roman" w:hAnsi="Times New Roman" w:cs="Times New Roman"/>
          <w:b/>
          <w:bCs/>
          <w:color w:val="000000"/>
          <w:sz w:val="24"/>
          <w:szCs w:val="24"/>
          <w:lang w:eastAsia="ru-RU"/>
        </w:rPr>
        <w:tab/>
      </w:r>
      <w:r w:rsidRPr="00F06813">
        <w:rPr>
          <w:rFonts w:ascii="Times New Roman" w:eastAsia="Times New Roman" w:hAnsi="Times New Roman" w:cs="Times New Roman"/>
          <w:b/>
          <w:bCs/>
          <w:color w:val="000000"/>
          <w:sz w:val="24"/>
          <w:szCs w:val="24"/>
          <w:lang w:eastAsia="ru-RU"/>
        </w:rPr>
        <w:t>Сторони вживатимуть заходи для:</w:t>
      </w:r>
    </w:p>
    <w:p w:rsidR="003F4752" w:rsidRDefault="00DF4D8A" w:rsidP="00DF4D8A">
      <w:pPr>
        <w:widowControl w:val="0"/>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F4D8A">
        <w:rPr>
          <w:rFonts w:ascii="Times New Roman" w:eastAsia="Times New Roman" w:hAnsi="Times New Roman" w:cs="Times New Roman"/>
          <w:bCs/>
          <w:color w:val="000000"/>
          <w:sz w:val="24"/>
          <w:szCs w:val="24"/>
          <w:lang w:eastAsia="ru-RU"/>
        </w:rPr>
        <w:t>2.3.1. Недопущення утворення залишків освітньої субвенції, призначеної на заробітну плату, їх використання за цільовим призначенням</w:t>
      </w:r>
      <w:r w:rsidR="003F4752">
        <w:rPr>
          <w:rFonts w:ascii="Times New Roman" w:eastAsia="Times New Roman" w:hAnsi="Times New Roman" w:cs="Times New Roman"/>
          <w:bCs/>
          <w:color w:val="000000"/>
          <w:sz w:val="24"/>
          <w:szCs w:val="24"/>
          <w:lang w:eastAsia="ru-RU"/>
        </w:rPr>
        <w:t>.</w:t>
      </w:r>
    </w:p>
    <w:p w:rsidR="006D4BF6" w:rsidRPr="0046061C" w:rsidRDefault="006D4BF6" w:rsidP="006D4BF6">
      <w:pPr>
        <w:widowControl w:val="0"/>
        <w:shd w:val="clear" w:color="auto" w:fill="FFFFFF"/>
        <w:tabs>
          <w:tab w:val="left" w:pos="142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ІІІ. ЗАЙНЯТІСТЬ</w:t>
      </w:r>
    </w:p>
    <w:p w:rsidR="000F6EA1" w:rsidRPr="0046061C" w:rsidRDefault="000F6EA1"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D166A" w:rsidRDefault="006D4BF6" w:rsidP="006D4BF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D166A">
        <w:rPr>
          <w:rFonts w:ascii="Times New Roman" w:eastAsia="Times New Roman" w:hAnsi="Times New Roman" w:cs="Times New Roman"/>
          <w:b/>
          <w:bCs/>
          <w:color w:val="000000"/>
          <w:sz w:val="24"/>
          <w:szCs w:val="24"/>
          <w:lang w:eastAsia="ru-RU"/>
        </w:rPr>
        <w:t xml:space="preserve">3.1. Відділ освіти, молоді та спорту зобов'язується та вимагає від керівників закладів та установ освіти: </w:t>
      </w:r>
    </w:p>
    <w:p w:rsidR="006D4BF6" w:rsidRPr="005C2805" w:rsidRDefault="006D4BF6" w:rsidP="005C2805">
      <w:pPr>
        <w:pStyle w:val="a9"/>
        <w:widowControl w:val="0"/>
        <w:numPr>
          <w:ilvl w:val="0"/>
          <w:numId w:val="6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Сприяти реалізації державної політики зайнятості населення відповідно до Законів України «Про зайнятість населення», «Про сприяння соціальному становленню та розвитку молоді в Україні», інших законодавчих актів в частині працевлаштування молодих спеціалістів.</w:t>
      </w:r>
    </w:p>
    <w:p w:rsidR="006D4BF6" w:rsidRPr="0046061C" w:rsidRDefault="006D4BF6" w:rsidP="005C2805">
      <w:pPr>
        <w:widowControl w:val="0"/>
        <w:numPr>
          <w:ilvl w:val="0"/>
          <w:numId w:val="63"/>
        </w:numPr>
        <w:shd w:val="clear" w:color="auto" w:fill="FFFFFF"/>
        <w:tabs>
          <w:tab w:val="left" w:pos="145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Передбачати у колективних договорах закладів освіти заходи щодо попередження </w:t>
      </w:r>
      <w:r w:rsidRPr="0046061C">
        <w:rPr>
          <w:rFonts w:ascii="Times New Roman" w:eastAsia="Times New Roman" w:hAnsi="Times New Roman" w:cs="Times New Roman"/>
          <w:color w:val="000000"/>
          <w:sz w:val="24"/>
          <w:szCs w:val="24"/>
          <w:lang w:eastAsia="ru-RU"/>
        </w:rPr>
        <w:lastRenderedPageBreak/>
        <w:t>безробіття, створення нових (додаткових) робочих місць.</w:t>
      </w:r>
    </w:p>
    <w:p w:rsidR="006D4BF6" w:rsidRPr="0046061C" w:rsidRDefault="006D4BF6" w:rsidP="005C2805">
      <w:pPr>
        <w:widowControl w:val="0"/>
        <w:numPr>
          <w:ilvl w:val="0"/>
          <w:numId w:val="63"/>
        </w:numPr>
        <w:shd w:val="clear" w:color="auto" w:fill="FFFFFF"/>
        <w:tabs>
          <w:tab w:val="left" w:pos="1454"/>
          <w:tab w:val="left" w:pos="104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Не ініціювати припинення роботи закладів освіти шляхом ліквідації і створення на базі їх майна нових. У цьому випадку припинення закладів освіти ініціювати шляхом реорганізації (перетворення).</w:t>
      </w:r>
    </w:p>
    <w:p w:rsidR="006D4BF6" w:rsidRPr="0046061C" w:rsidRDefault="006D4BF6" w:rsidP="005C2805">
      <w:pPr>
        <w:widowControl w:val="0"/>
        <w:numPr>
          <w:ilvl w:val="0"/>
          <w:numId w:val="63"/>
        </w:numPr>
        <w:shd w:val="clear" w:color="auto" w:fill="FFFFFF"/>
        <w:tabs>
          <w:tab w:val="left" w:pos="1454"/>
          <w:tab w:val="left" w:pos="104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Погоджувати з </w:t>
      </w:r>
      <w:r w:rsidR="00FD166A">
        <w:rPr>
          <w:rFonts w:ascii="Times New Roman" w:eastAsia="Times New Roman" w:hAnsi="Times New Roman" w:cs="Times New Roman"/>
          <w:color w:val="000000"/>
          <w:sz w:val="24"/>
          <w:szCs w:val="24"/>
          <w:lang w:eastAsia="ru-RU"/>
        </w:rPr>
        <w:t xml:space="preserve">первинною профспілковою </w:t>
      </w:r>
      <w:r w:rsidRPr="0046061C">
        <w:rPr>
          <w:rFonts w:ascii="Times New Roman" w:eastAsia="Times New Roman" w:hAnsi="Times New Roman" w:cs="Times New Roman"/>
          <w:color w:val="000000"/>
          <w:sz w:val="24"/>
          <w:szCs w:val="24"/>
          <w:lang w:eastAsia="ru-RU"/>
        </w:rPr>
        <w:t>організацією проекти рішень про ліквідацію, реорганізацію закладів освіти.</w:t>
      </w:r>
    </w:p>
    <w:p w:rsidR="006D4BF6" w:rsidRPr="005C2805" w:rsidRDefault="006D4BF6" w:rsidP="005C2805">
      <w:pPr>
        <w:pStyle w:val="a9"/>
        <w:widowControl w:val="0"/>
        <w:numPr>
          <w:ilvl w:val="0"/>
          <w:numId w:val="63"/>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Не пізніше, ніж за три місяці до намічуваних звільнень у зв'язку з ліквідацією, реорганізацією закладів освіти, скороченням чисельності або штату працівників більш ніж на 3 %,</w:t>
      </w:r>
      <w:r w:rsidRPr="005C2805">
        <w:rPr>
          <w:rFonts w:ascii="Times New Roman" w:eastAsia="Times New Roman" w:hAnsi="Times New Roman" w:cs="Times New Roman"/>
          <w:iCs/>
          <w:color w:val="000000"/>
          <w:sz w:val="24"/>
          <w:szCs w:val="24"/>
          <w:lang w:eastAsia="ru-RU"/>
        </w:rPr>
        <w:t xml:space="preserve"> </w:t>
      </w:r>
      <w:r w:rsidRPr="005C2805">
        <w:rPr>
          <w:rFonts w:ascii="Times New Roman" w:eastAsia="Times New Roman" w:hAnsi="Times New Roman" w:cs="Times New Roman"/>
          <w:color w:val="000000"/>
          <w:sz w:val="24"/>
          <w:szCs w:val="24"/>
          <w:lang w:eastAsia="ru-RU"/>
        </w:rPr>
        <w:t xml:space="preserve">письмово повідомляти </w:t>
      </w:r>
      <w:r w:rsidR="00FD166A" w:rsidRPr="005C2805">
        <w:rPr>
          <w:rFonts w:ascii="Times New Roman" w:eastAsia="Times New Roman" w:hAnsi="Times New Roman" w:cs="Times New Roman"/>
          <w:color w:val="000000"/>
          <w:sz w:val="24"/>
          <w:szCs w:val="24"/>
          <w:lang w:eastAsia="ru-RU"/>
        </w:rPr>
        <w:t>первинну профспілкову</w:t>
      </w:r>
      <w:r w:rsidRPr="005C2805">
        <w:rPr>
          <w:rFonts w:ascii="Times New Roman" w:eastAsia="Times New Roman" w:hAnsi="Times New Roman" w:cs="Times New Roman"/>
          <w:color w:val="000000"/>
          <w:sz w:val="24"/>
          <w:szCs w:val="24"/>
          <w:lang w:eastAsia="ru-RU"/>
        </w:rPr>
        <w:t xml:space="preserve"> організацію про причини наступних звільнень, кількість і категорії працівників, яких це може стосуватись, терміни проведення звільнень з економічним і правовим обґрунтуванням та заходами по забезпеченню зайнятості вивільнених і працівників (Конвенція МОП № 158 про припинення трудових відносин з ініціативи роботодавця 1982 р., ст. 49-4 КЗпП України, ст. 22 Закону України «Про професійні спілки, їх права та гарантії діяльності»).</w:t>
      </w:r>
    </w:p>
    <w:p w:rsidR="006D4BF6" w:rsidRPr="005C2805" w:rsidRDefault="006D4BF6" w:rsidP="005C2805">
      <w:pPr>
        <w:pStyle w:val="a9"/>
        <w:widowControl w:val="0"/>
        <w:numPr>
          <w:ilvl w:val="0"/>
          <w:numId w:val="63"/>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ab/>
        <w:t xml:space="preserve">Не пізніше, ніж за три місяці до намічуваних звільнень у зв'язку з ліквідацією, реорганізацією закладів освіти, скороченням чисельності або штату працівників більш ніж на 3 % і провести консультації з </w:t>
      </w:r>
      <w:r w:rsidR="00FD166A" w:rsidRPr="005C2805">
        <w:rPr>
          <w:rFonts w:ascii="Times New Roman" w:eastAsia="Times New Roman" w:hAnsi="Times New Roman" w:cs="Times New Roman"/>
          <w:color w:val="000000"/>
          <w:sz w:val="24"/>
          <w:szCs w:val="24"/>
          <w:lang w:eastAsia="ru-RU"/>
        </w:rPr>
        <w:t>первинною профспілковою</w:t>
      </w:r>
      <w:r w:rsidRPr="005C2805">
        <w:rPr>
          <w:rFonts w:ascii="Times New Roman" w:eastAsia="Times New Roman" w:hAnsi="Times New Roman" w:cs="Times New Roman"/>
          <w:color w:val="000000"/>
          <w:sz w:val="24"/>
          <w:szCs w:val="24"/>
          <w:lang w:eastAsia="ru-RU"/>
        </w:rPr>
        <w:t xml:space="preserve"> організацією про заходи щодо запобігання звільненням чи зведенню їх кількості до мінімуму або пом'якшення несприятливих наслідків будь-яких звільнень, які оформляти протоколами (Конвенція МОП № 158 про припинення трудових відносин з ініціативи роботодавця 1982 р., ст. 49-4 КЗпП України, ст. 22 Закону України «Про професійні спілки, їх права та гарантії діяльності», ст. 21 Закону України «Про зайнятість, населення»).</w:t>
      </w:r>
    </w:p>
    <w:p w:rsidR="006D4BF6" w:rsidRPr="005C2805" w:rsidRDefault="006D4BF6" w:rsidP="005C2805">
      <w:pPr>
        <w:pStyle w:val="a9"/>
        <w:widowControl w:val="0"/>
        <w:numPr>
          <w:ilvl w:val="0"/>
          <w:numId w:val="63"/>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ab/>
        <w:t>При створенні нових закладів освіти в першу чергу приймати працівників інших закладів, вивільнення яких має відбутись найближчим часом, та працівників, які були вивільнені у зв'язку з ліквідацією закладів освіти, скороченням чисельності чи штату працівників.</w:t>
      </w:r>
    </w:p>
    <w:p w:rsidR="006D4BF6" w:rsidRPr="005C2805" w:rsidRDefault="006D4BF6" w:rsidP="005C2805">
      <w:pPr>
        <w:pStyle w:val="a9"/>
        <w:widowControl w:val="0"/>
        <w:numPr>
          <w:ilvl w:val="0"/>
          <w:numId w:val="63"/>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Попереджувати працівників про наступне вивільнення у зв'язку з ліквідацією чи реорганізацією закладу освіти лише після прийняття рішення відповідним органом влади (засновником) про ліквідацію чи реорганізацію цього закладу.</w:t>
      </w:r>
    </w:p>
    <w:p w:rsidR="006D4BF6" w:rsidRPr="005C2805" w:rsidRDefault="006D4BF6" w:rsidP="005C2805">
      <w:pPr>
        <w:pStyle w:val="a9"/>
        <w:widowControl w:val="0"/>
        <w:numPr>
          <w:ilvl w:val="0"/>
          <w:numId w:val="63"/>
        </w:numPr>
        <w:shd w:val="clear" w:color="auto" w:fill="FFFFFF"/>
        <w:tabs>
          <w:tab w:val="left" w:pos="42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ab/>
        <w:t>Попереджувати працівників про наступне вивільнення у зв'язку зі скороченням штату лише після внесення змін до штатних розписів</w:t>
      </w:r>
      <w:r w:rsidR="00151A2E">
        <w:rPr>
          <w:rFonts w:ascii="Times New Roman" w:eastAsia="Times New Roman" w:hAnsi="Times New Roman" w:cs="Times New Roman"/>
          <w:color w:val="000000"/>
          <w:sz w:val="24"/>
          <w:szCs w:val="24"/>
          <w:lang w:eastAsia="ru-RU"/>
        </w:rPr>
        <w:t xml:space="preserve"> </w:t>
      </w:r>
      <w:r w:rsidRPr="005C2805">
        <w:rPr>
          <w:rFonts w:ascii="Times New Roman" w:eastAsia="Times New Roman" w:hAnsi="Times New Roman" w:cs="Times New Roman"/>
          <w:color w:val="000000"/>
          <w:sz w:val="24"/>
          <w:szCs w:val="24"/>
          <w:lang w:eastAsia="ru-RU"/>
        </w:rPr>
        <w:t>.</w:t>
      </w:r>
    </w:p>
    <w:p w:rsidR="006D4BF6" w:rsidRPr="005C2805" w:rsidRDefault="006D4BF6" w:rsidP="005C2805">
      <w:pPr>
        <w:pStyle w:val="a9"/>
        <w:widowControl w:val="0"/>
        <w:numPr>
          <w:ilvl w:val="0"/>
          <w:numId w:val="6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 xml:space="preserve">Не проводити вивільнення працівників у зв’язку зі скороченням чисельності чи штату, якщо серед них </w:t>
      </w:r>
      <w:r w:rsidR="00C62567">
        <w:rPr>
          <w:rFonts w:ascii="Times New Roman" w:eastAsia="Times New Roman" w:hAnsi="Times New Roman" w:cs="Times New Roman"/>
          <w:color w:val="000000"/>
          <w:sz w:val="24"/>
          <w:szCs w:val="24"/>
          <w:lang w:eastAsia="ru-RU"/>
        </w:rPr>
        <w:t>д</w:t>
      </w:r>
      <w:r w:rsidRPr="005C2805">
        <w:rPr>
          <w:rFonts w:ascii="Times New Roman" w:eastAsia="Times New Roman" w:hAnsi="Times New Roman" w:cs="Times New Roman"/>
          <w:color w:val="000000"/>
          <w:sz w:val="24"/>
          <w:szCs w:val="24"/>
          <w:lang w:eastAsia="ru-RU"/>
        </w:rPr>
        <w:t>осягнуто згоди про роботу на неповну ставку. Не проводити скорочення чисельності педагогічних працівників, якщо серед них досягнуто згоди про розподіл навчальних годин.</w:t>
      </w:r>
    </w:p>
    <w:p w:rsidR="006D4BF6" w:rsidRPr="005C2805" w:rsidRDefault="006D4BF6" w:rsidP="005C2805">
      <w:pPr>
        <w:pStyle w:val="a9"/>
        <w:widowControl w:val="0"/>
        <w:numPr>
          <w:ilvl w:val="0"/>
          <w:numId w:val="6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При зменшенні педагогічного навантаження і відмові працівників від роботи на неповну ставку та переведення проводити скорочення чисельності та штату працівників та звільнення згідно з п. 1 ст. 40 КЗпП України.</w:t>
      </w:r>
    </w:p>
    <w:p w:rsidR="006D4BF6" w:rsidRPr="005C2805" w:rsidRDefault="006D4BF6" w:rsidP="005C2805">
      <w:pPr>
        <w:pStyle w:val="a9"/>
        <w:widowControl w:val="0"/>
        <w:numPr>
          <w:ilvl w:val="0"/>
          <w:numId w:val="6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Звільнення працівників за п. 1 ст. 40 та п. 6 ст. 36 КЗпП України здійснювати лише після звільнення сумісників і ліквідації суміщення згідно із законодавством.</w:t>
      </w:r>
    </w:p>
    <w:p w:rsidR="006D4BF6" w:rsidRPr="005C2805" w:rsidRDefault="006D4BF6" w:rsidP="005C2805">
      <w:pPr>
        <w:pStyle w:val="a9"/>
        <w:widowControl w:val="0"/>
        <w:numPr>
          <w:ilvl w:val="0"/>
          <w:numId w:val="6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Звільнення працівників у зв'язку із скороченням обсягу роботи здійснювати тільки після закінчення навчального року за умови виконання ними в цей час іншої організаційно-педагогічної роботи.</w:t>
      </w:r>
    </w:p>
    <w:p w:rsidR="006D4BF6" w:rsidRPr="005C2805" w:rsidRDefault="006D4BF6" w:rsidP="005C2805">
      <w:pPr>
        <w:pStyle w:val="a9"/>
        <w:widowControl w:val="0"/>
        <w:numPr>
          <w:ilvl w:val="0"/>
          <w:numId w:val="6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5C2805">
        <w:rPr>
          <w:rFonts w:ascii="Times New Roman" w:eastAsia="Times New Roman" w:hAnsi="Times New Roman" w:cs="Times New Roman"/>
          <w:color w:val="000000"/>
          <w:sz w:val="24"/>
          <w:szCs w:val="24"/>
          <w:lang w:eastAsia="ru-RU"/>
        </w:rPr>
        <w:t>При вивільненні працівників за п. 1 ст. 40 КЗпП України у разі рівної продуктивності праці і кваліфікації перевагу в залишенні на роботі, крім передбачених законодавством категорій, надавати також особам, які є членами Профспілки працівників освіти і науки України з більшим профспілковим стажем. У разі однакового профспілкового стажу при визначенні переваги в залишенні на роботі брати до уваги наявність інших джерел доходів або можливість їх мати, враховуючи їх розмір.</w:t>
      </w:r>
    </w:p>
    <w:p w:rsidR="006D4BF6" w:rsidRPr="003F4752" w:rsidRDefault="006D4BF6" w:rsidP="005C2805">
      <w:pPr>
        <w:pStyle w:val="a9"/>
        <w:widowControl w:val="0"/>
        <w:numPr>
          <w:ilvl w:val="0"/>
          <w:numId w:val="6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F3331D">
        <w:rPr>
          <w:rFonts w:ascii="Times New Roman" w:eastAsia="Times New Roman" w:hAnsi="Times New Roman" w:cs="Times New Roman"/>
          <w:color w:val="000000"/>
          <w:sz w:val="24"/>
          <w:szCs w:val="24"/>
          <w:u w:val="single"/>
          <w:lang w:eastAsia="ru-RU"/>
        </w:rPr>
        <w:tab/>
      </w:r>
      <w:r w:rsidRPr="003F4752">
        <w:rPr>
          <w:rFonts w:ascii="Times New Roman" w:eastAsia="Times New Roman" w:hAnsi="Times New Roman" w:cs="Times New Roman"/>
          <w:color w:val="000000"/>
          <w:sz w:val="24"/>
          <w:szCs w:val="24"/>
          <w:lang w:eastAsia="ru-RU"/>
        </w:rPr>
        <w:t xml:space="preserve">Протягом періоду від попередження до звільнення </w:t>
      </w:r>
      <w:r w:rsidR="003F4752" w:rsidRPr="003F4752">
        <w:rPr>
          <w:rFonts w:ascii="Times New Roman" w:eastAsia="Times New Roman" w:hAnsi="Times New Roman" w:cs="Times New Roman"/>
          <w:color w:val="000000"/>
          <w:sz w:val="24"/>
          <w:szCs w:val="24"/>
          <w:lang w:eastAsia="ru-RU"/>
        </w:rPr>
        <w:t xml:space="preserve">керівнику закладу </w:t>
      </w:r>
      <w:r w:rsidRPr="003F4752">
        <w:rPr>
          <w:rFonts w:ascii="Times New Roman" w:eastAsia="Times New Roman" w:hAnsi="Times New Roman" w:cs="Times New Roman"/>
          <w:color w:val="000000"/>
          <w:sz w:val="24"/>
          <w:szCs w:val="24"/>
          <w:lang w:eastAsia="ru-RU"/>
        </w:rPr>
        <w:t>пропонувати працівнику в</w:t>
      </w:r>
      <w:r w:rsidR="003F4752" w:rsidRPr="003F4752">
        <w:rPr>
          <w:rFonts w:ascii="Times New Roman" w:eastAsia="Times New Roman" w:hAnsi="Times New Roman" w:cs="Times New Roman"/>
          <w:color w:val="000000"/>
          <w:sz w:val="24"/>
          <w:szCs w:val="24"/>
          <w:lang w:eastAsia="ru-RU"/>
        </w:rPr>
        <w:t>сі вакансії, які є в підвідомчому</w:t>
      </w:r>
      <w:r w:rsidRPr="003F4752">
        <w:rPr>
          <w:rFonts w:ascii="Times New Roman" w:eastAsia="Times New Roman" w:hAnsi="Times New Roman" w:cs="Times New Roman"/>
          <w:color w:val="000000"/>
          <w:sz w:val="24"/>
          <w:szCs w:val="24"/>
          <w:lang w:eastAsia="ru-RU"/>
        </w:rPr>
        <w:t xml:space="preserve"> заклад</w:t>
      </w:r>
      <w:r w:rsidR="003F4752" w:rsidRPr="003F4752">
        <w:rPr>
          <w:rFonts w:ascii="Times New Roman" w:eastAsia="Times New Roman" w:hAnsi="Times New Roman" w:cs="Times New Roman"/>
          <w:color w:val="000000"/>
          <w:sz w:val="24"/>
          <w:szCs w:val="24"/>
          <w:lang w:eastAsia="ru-RU"/>
        </w:rPr>
        <w:t>і</w:t>
      </w:r>
      <w:r w:rsidRPr="003F4752">
        <w:rPr>
          <w:rFonts w:ascii="Times New Roman" w:eastAsia="Times New Roman" w:hAnsi="Times New Roman" w:cs="Times New Roman"/>
          <w:color w:val="000000"/>
          <w:sz w:val="24"/>
          <w:szCs w:val="24"/>
          <w:lang w:eastAsia="ru-RU"/>
        </w:rPr>
        <w:t xml:space="preserve"> освіти та які можуть бути зайняті працівником зважаючи на його рівень освіти, кваліфікації, стан здоров'я.</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Сприяти наданню працівникам з дня попередження їх про наступне вивільнення вільний час в межах робочого часу для пошуку нової роботи.</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Дотримуватись ст. 252 КЗпП, ст. 41 Зак</w:t>
      </w:r>
      <w:r w:rsidR="003F4752">
        <w:rPr>
          <w:rFonts w:ascii="Times New Roman" w:eastAsia="Times New Roman" w:hAnsi="Times New Roman" w:cs="Times New Roman"/>
          <w:color w:val="000000"/>
          <w:sz w:val="24"/>
          <w:szCs w:val="24"/>
          <w:lang w:eastAsia="ru-RU"/>
        </w:rPr>
        <w:t>ону України «Про професійні спіл</w:t>
      </w:r>
      <w:r w:rsidRPr="0046061C">
        <w:rPr>
          <w:rFonts w:ascii="Times New Roman" w:eastAsia="Times New Roman" w:hAnsi="Times New Roman" w:cs="Times New Roman"/>
          <w:color w:val="000000"/>
          <w:sz w:val="24"/>
          <w:szCs w:val="24"/>
          <w:lang w:eastAsia="ru-RU"/>
        </w:rPr>
        <w:t xml:space="preserve">ки, їх права та гарантії діяльності» щодо згоди </w:t>
      </w:r>
      <w:r w:rsidR="005C2805">
        <w:rPr>
          <w:rFonts w:ascii="Times New Roman" w:eastAsia="Times New Roman" w:hAnsi="Times New Roman" w:cs="Times New Roman"/>
          <w:color w:val="000000"/>
          <w:sz w:val="24"/>
          <w:szCs w:val="24"/>
          <w:lang w:eastAsia="ru-RU"/>
        </w:rPr>
        <w:t>первинної профспілкової</w:t>
      </w:r>
      <w:r w:rsidRPr="0046061C">
        <w:rPr>
          <w:rFonts w:ascii="Times New Roman" w:eastAsia="Times New Roman" w:hAnsi="Times New Roman" w:cs="Times New Roman"/>
          <w:color w:val="000000"/>
          <w:sz w:val="24"/>
          <w:szCs w:val="24"/>
          <w:lang w:eastAsia="ru-RU"/>
        </w:rPr>
        <w:t xml:space="preserve"> організацій на звільнення голів та членів профкомів, профорганізаторів закладів освіти.</w:t>
      </w:r>
    </w:p>
    <w:p w:rsidR="006D4BF6" w:rsidRPr="003F4752"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F4752">
        <w:rPr>
          <w:rFonts w:ascii="Times New Roman" w:eastAsia="Times New Roman" w:hAnsi="Times New Roman" w:cs="Times New Roman"/>
          <w:color w:val="000000"/>
          <w:sz w:val="24"/>
          <w:szCs w:val="24"/>
          <w:lang w:eastAsia="ru-RU"/>
        </w:rPr>
        <w:lastRenderedPageBreak/>
        <w:t>Працівникам, які були звільнені за п. 1 ст. 40 КЗпП, у тому числі і у зв'язку з ліквідацією закладу освіти, пропонувати у письмовій формі протягом двох років з дня звільнення всі посади, які є вакантними або тимчасово вільними в підвідомчих закладах та які можуть бути зайняті працівником,</w:t>
      </w:r>
      <w:r w:rsidRPr="00F3331D">
        <w:rPr>
          <w:rFonts w:ascii="Times New Roman" w:eastAsia="Times New Roman" w:hAnsi="Times New Roman" w:cs="Times New Roman"/>
          <w:color w:val="000000"/>
          <w:sz w:val="24"/>
          <w:szCs w:val="24"/>
          <w:u w:val="single"/>
          <w:lang w:eastAsia="ru-RU"/>
        </w:rPr>
        <w:t xml:space="preserve"> </w:t>
      </w:r>
      <w:r w:rsidRPr="003F4752">
        <w:rPr>
          <w:rFonts w:ascii="Times New Roman" w:eastAsia="Times New Roman" w:hAnsi="Times New Roman" w:cs="Times New Roman"/>
          <w:color w:val="000000"/>
          <w:sz w:val="24"/>
          <w:szCs w:val="24"/>
          <w:lang w:eastAsia="ru-RU"/>
        </w:rPr>
        <w:t>зважаючи на його рівень освіти, кваліфікації, стан здоров'я тощо.</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Вести окремий облік працівників, які звільнені за п. 1 ст. 40 КЗпП України і мають переважене право на працевлаштування у разі повторного прийняття на роботу.</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Формувати державне замовлення на молодих спеціалістів з урахуванням необхідності працевлаштування тих фахівців, які вивільняються у зв'язку з ліквідацією та реорганізацією закладів освіти, скороченням чисельності і штату працівників. Не давати замовлення на молодих спеціалістів у разі відсутності перспектив надання робочого місця.</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Прийняття нових педагогічних працівників здійснювати лише за відсутності бажаючих виконувати відповідну роботу і якщо не прогнозується вивільнення працівників відповідної посади на підставі п. 1 ст. 40 КЗпП України.</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При виникненні вакансій або тимчасовій відсутності працівників, в першу чергу пропонувати ці посади працівникам даного закладу освіти, які бажають їх зайняти і мають для цього необхідну освіту, кваліфікацію, стан здоров'я.</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Забезпечувати розподіл навчальних годин, які з'являються у закладі освіти у зв'язку зі звільненням працівників чи з інших причин, у першу чергу між тими працівниками, які мають неповне педагогічне навантаження та є фахівцями з даних предметів або займають посади вчителів відповідних предметів.</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 посади працівників, які відсутні на роботі у зв'язку з тимчасовою непрацездатністю, відпусткою, виконанням громадських обов'язків приймати інших працівників лише за строковим трудовим договором.</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разі звільнення з роботи працівників у зв'язку з обранням їх на виборні посади в державних органах, профспілкових та інших громадських організаціях, призовом на строкову військову службу, направленням на дипломатичну службу, враховуючи їх право на повернення на попереднє місце роботи, приймати на це місце інших працівників лише за строковим трудовим договором.</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Залучати до викладацької роботи керівних, педагогічних та інших працівників закладів освіти працівників інших підприємств, установ, організацій лише за умови забезпечення штатних педагогічних працівників навчальним навантаженням в обсязі не менше відповідної кількості годин на ставку.</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Керівникам та їх заступникам, іншим працівникам, які працюють на повну ставку, надавати навчальні години лише при повному забезпеченні працюючих фахівців кількістю годин на ставку, або при відмові фахівців від роботи на ставку. Заступникам керівників, іншим працівникам, які працюють на неповну ставку, надавати навчальні години, оплата за які в сукупності з неповною ставкою за основною посадою перевищить повну ставку за основною посадою, лише при повному забезпеченні працюючих фахівців </w:t>
      </w:r>
      <w:r w:rsidRPr="0046061C">
        <w:rPr>
          <w:rFonts w:ascii="Times New Roman" w:eastAsia="Times New Roman" w:hAnsi="Times New Roman" w:cs="Times New Roman"/>
          <w:iCs/>
          <w:color w:val="000000"/>
          <w:sz w:val="24"/>
          <w:szCs w:val="24"/>
          <w:lang w:eastAsia="ru-RU"/>
        </w:rPr>
        <w:t xml:space="preserve">і </w:t>
      </w:r>
      <w:r w:rsidRPr="0046061C">
        <w:rPr>
          <w:rFonts w:ascii="Times New Roman" w:eastAsia="Times New Roman" w:hAnsi="Times New Roman" w:cs="Times New Roman"/>
          <w:color w:val="000000"/>
          <w:sz w:val="24"/>
          <w:szCs w:val="24"/>
          <w:lang w:eastAsia="ru-RU"/>
        </w:rPr>
        <w:t>кількістю годин на ставку, або при відмові фахівців від роботи на ставку.</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Передавати години з окремих предметів у початкових класах лише спеціалістам даного навчального закладу, які не мають повного навантаження, і лише ті години, які виходять за межі ставки вчителя початкових класів.</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Вжити заходів для недопущення запровадження такого режиму роботи працівників закладів дошкільної освіти, який може призвести до встановлення місячної заробітної плати в розмірі менше посадового окладу (ставки заробітної плати).</w:t>
      </w:r>
    </w:p>
    <w:p w:rsidR="006D4BF6" w:rsidRPr="0046061C" w:rsidRDefault="006D4BF6" w:rsidP="005C2805">
      <w:pPr>
        <w:widowControl w:val="0"/>
        <w:numPr>
          <w:ilvl w:val="0"/>
          <w:numId w:val="63"/>
        </w:numPr>
        <w:shd w:val="clear" w:color="auto" w:fill="FFFFFF"/>
        <w:tabs>
          <w:tab w:val="left" w:pos="16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Укладати трудові договори з сезонними кочегарами з таким розрахунком, щоб період їх роботи на цих посадах складав не менше шести місяців. З цією метою рекомендується запровадити підсумований облік робочого часу кочегарів з обліковим періодом 6 місяців (з 15 жовтня по 15 квітня поточного року) та встановити до 12 годин тривалість робочої зміни, за графіком. Облік фактично відпрацьованого робочого часу визначати в кінці облікового періоду по кожному працівнику.</w:t>
      </w:r>
    </w:p>
    <w:p w:rsidR="006D4BF6" w:rsidRDefault="006D4BF6" w:rsidP="005C2805">
      <w:pPr>
        <w:widowControl w:val="0"/>
        <w:numPr>
          <w:ilvl w:val="0"/>
          <w:numId w:val="63"/>
        </w:numPr>
        <w:shd w:val="clear" w:color="auto" w:fill="FFFFFF"/>
        <w:tabs>
          <w:tab w:val="left" w:pos="1646"/>
          <w:tab w:val="left" w:pos="1041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Запровадити у кожному закладі освіти, де організоване харчування дітей, посади кухарів.</w:t>
      </w:r>
    </w:p>
    <w:p w:rsidR="006D4BF6" w:rsidRPr="0046061C" w:rsidRDefault="006D4BF6" w:rsidP="005C2805">
      <w:pPr>
        <w:widowControl w:val="0"/>
        <w:numPr>
          <w:ilvl w:val="0"/>
          <w:numId w:val="63"/>
        </w:num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 виконання ст. 38 Закону України «Про автомобільний транспорт» при організації підвозу дітей до закладів освіти запровадити штатні посади вихователів для супроводу дітей.</w:t>
      </w:r>
    </w:p>
    <w:p w:rsidR="000F0D69" w:rsidRDefault="006D4BF6" w:rsidP="000F0D69">
      <w:pPr>
        <w:widowControl w:val="0"/>
        <w:numPr>
          <w:ilvl w:val="0"/>
          <w:numId w:val="63"/>
        </w:numPr>
        <w:shd w:val="clear" w:color="auto" w:fill="FFFFFF"/>
        <w:tabs>
          <w:tab w:val="left" w:pos="16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закладах, які мають автономне опалення запровадити посади:</w:t>
      </w:r>
    </w:p>
    <w:p w:rsidR="000F0D69" w:rsidRPr="000F0D69" w:rsidRDefault="005A3FDA" w:rsidP="005A3FDA">
      <w:pPr>
        <w:widowControl w:val="0"/>
        <w:shd w:val="clear" w:color="auto" w:fill="FFFFFF"/>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F0D69">
        <w:rPr>
          <w:rFonts w:ascii="Times New Roman" w:eastAsia="Times New Roman" w:hAnsi="Times New Roman" w:cs="Times New Roman"/>
          <w:color w:val="000000"/>
          <w:sz w:val="24"/>
          <w:szCs w:val="24"/>
          <w:lang w:eastAsia="ru-RU"/>
        </w:rPr>
        <w:t>-</w:t>
      </w:r>
      <w:r w:rsidR="000F0D69">
        <w:rPr>
          <w:rFonts w:ascii="Times New Roman" w:eastAsia="Times New Roman" w:hAnsi="Times New Roman" w:cs="Times New Roman"/>
          <w:color w:val="000000"/>
          <w:sz w:val="24"/>
          <w:szCs w:val="24"/>
          <w:lang w:eastAsia="ru-RU"/>
        </w:rPr>
        <w:tab/>
        <w:t>при котлах на газоподібному, твердому або рідкому паливі – машиніст (кочегар);</w:t>
      </w:r>
    </w:p>
    <w:p w:rsidR="006D4BF6" w:rsidRDefault="00DF088B" w:rsidP="00FA519B">
      <w:pPr>
        <w:widowControl w:val="0"/>
        <w:shd w:val="clear" w:color="auto" w:fill="FFFFFF"/>
        <w:tabs>
          <w:tab w:val="left" w:pos="878"/>
        </w:tabs>
        <w:autoSpaceDE w:val="0"/>
        <w:autoSpaceDN w:val="0"/>
        <w:adjustRightInd w:val="0"/>
        <w:spacing w:after="0" w:line="240" w:lineRule="auto"/>
        <w:ind w:left="87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6D4BF6" w:rsidRPr="0046061C">
        <w:rPr>
          <w:rFonts w:ascii="Times New Roman" w:eastAsia="Times New Roman" w:hAnsi="Times New Roman" w:cs="Times New Roman"/>
          <w:color w:val="000000"/>
          <w:sz w:val="24"/>
          <w:szCs w:val="24"/>
          <w:lang w:eastAsia="ru-RU"/>
        </w:rPr>
        <w:t>при пічному опаленні - опалювач.</w:t>
      </w:r>
    </w:p>
    <w:p w:rsidR="00FA519B" w:rsidRPr="00FA519B" w:rsidRDefault="00DF088B" w:rsidP="00FA519B">
      <w:pPr>
        <w:spacing w:after="0" w:line="240" w:lineRule="auto"/>
        <w:ind w:firstLine="720"/>
        <w:jc w:val="both"/>
        <w:rPr>
          <w:rFonts w:ascii="Times New Roman" w:eastAsia="Times New Roman" w:hAnsi="Times New Roman" w:cs="Times New Roman"/>
          <w:sz w:val="24"/>
          <w:szCs w:val="24"/>
          <w:lang w:eastAsia="uk-UA"/>
        </w:rPr>
      </w:pPr>
      <w:r w:rsidRPr="00DF088B">
        <w:rPr>
          <w:rFonts w:ascii="Times New Roman" w:eastAsia="Times New Roman" w:hAnsi="Times New Roman" w:cs="Times New Roman"/>
          <w:color w:val="000000"/>
          <w:sz w:val="24"/>
          <w:szCs w:val="24"/>
          <w:lang w:eastAsia="ru-RU"/>
        </w:rPr>
        <w:t>3.1.3</w:t>
      </w:r>
      <w:r w:rsidR="000F0D69">
        <w:rPr>
          <w:rFonts w:ascii="Times New Roman" w:eastAsia="Times New Roman" w:hAnsi="Times New Roman" w:cs="Times New Roman"/>
          <w:color w:val="000000"/>
          <w:sz w:val="24"/>
          <w:szCs w:val="24"/>
          <w:lang w:eastAsia="ru-RU"/>
        </w:rPr>
        <w:t>4</w:t>
      </w:r>
      <w:r w:rsidR="00FA519B" w:rsidRPr="00FA519B">
        <w:rPr>
          <w:rFonts w:ascii="Times New Roman" w:eastAsia="Times New Roman" w:hAnsi="Times New Roman" w:cs="Times New Roman"/>
          <w:sz w:val="24"/>
          <w:szCs w:val="24"/>
          <w:lang w:eastAsia="uk-UA"/>
        </w:rPr>
        <w:t>.</w:t>
      </w:r>
      <w:r w:rsidR="00FA519B">
        <w:rPr>
          <w:rFonts w:ascii="Times New Roman" w:eastAsia="Times New Roman" w:hAnsi="Times New Roman" w:cs="Times New Roman"/>
          <w:sz w:val="24"/>
          <w:szCs w:val="24"/>
          <w:lang w:eastAsia="uk-UA"/>
        </w:rPr>
        <w:tab/>
      </w:r>
      <w:r w:rsidR="00FA519B" w:rsidRPr="00FA519B">
        <w:rPr>
          <w:rFonts w:ascii="Times New Roman" w:eastAsia="Times New Roman" w:hAnsi="Times New Roman" w:cs="Times New Roman"/>
          <w:sz w:val="24"/>
          <w:szCs w:val="24"/>
          <w:lang w:eastAsia="uk-UA"/>
        </w:rPr>
        <w:t xml:space="preserve"> Не допускати зменшення обсягу навчального навантаження особам перед пенсійного віку.</w:t>
      </w:r>
    </w:p>
    <w:p w:rsidR="00FA519B" w:rsidRPr="00FA519B" w:rsidRDefault="00FA519B" w:rsidP="00FA519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r w:rsidRPr="00FA519B">
        <w:rPr>
          <w:rFonts w:ascii="Times New Roman" w:eastAsia="Times New Roman" w:hAnsi="Times New Roman" w:cs="Times New Roman"/>
          <w:sz w:val="24"/>
          <w:szCs w:val="24"/>
          <w:lang w:eastAsia="uk-UA"/>
        </w:rPr>
        <w:t>3.1.3</w:t>
      </w:r>
      <w:r w:rsidR="000F0D69">
        <w:rPr>
          <w:rFonts w:ascii="Times New Roman" w:eastAsia="Times New Roman" w:hAnsi="Times New Roman" w:cs="Times New Roman"/>
          <w:sz w:val="24"/>
          <w:szCs w:val="24"/>
          <w:lang w:eastAsia="uk-UA"/>
        </w:rPr>
        <w:t>5</w:t>
      </w:r>
      <w:r w:rsidRPr="00FA519B">
        <w:rPr>
          <w:rFonts w:ascii="Times New Roman" w:eastAsia="Times New Roman" w:hAnsi="Times New Roman" w:cs="Times New Roman"/>
          <w:sz w:val="24"/>
          <w:szCs w:val="24"/>
          <w:lang w:eastAsia="uk-UA"/>
        </w:rPr>
        <w:t>. Особам перед пенсійного віку, яким залишилося менше трьох років до настання пенсійного віку, надавати переважне право залишатися на роботі при скороченні чисельності чи штату працівників.</w:t>
      </w:r>
    </w:p>
    <w:p w:rsidR="00DF088B" w:rsidRPr="0046061C" w:rsidRDefault="00DF088B" w:rsidP="00DF088B">
      <w:pPr>
        <w:widowControl w:val="0"/>
        <w:shd w:val="clear" w:color="auto" w:fill="FFFFFF"/>
        <w:tabs>
          <w:tab w:val="left" w:pos="878"/>
        </w:tabs>
        <w:autoSpaceDE w:val="0"/>
        <w:autoSpaceDN w:val="0"/>
        <w:adjustRightInd w:val="0"/>
        <w:spacing w:after="0" w:line="240" w:lineRule="auto"/>
        <w:ind w:left="878"/>
        <w:jc w:val="both"/>
        <w:rPr>
          <w:rFonts w:ascii="Times New Roman" w:eastAsia="Times New Roman" w:hAnsi="Times New Roman" w:cs="Times New Roman"/>
          <w:color w:val="000000"/>
          <w:sz w:val="24"/>
          <w:szCs w:val="24"/>
          <w:lang w:eastAsia="ru-RU"/>
        </w:rPr>
      </w:pPr>
    </w:p>
    <w:p w:rsidR="006D4BF6" w:rsidRPr="00DF088B" w:rsidRDefault="00DF088B" w:rsidP="000F6EA1">
      <w:pPr>
        <w:widowControl w:val="0"/>
        <w:shd w:val="clear" w:color="auto" w:fill="FFFFFF"/>
        <w:tabs>
          <w:tab w:val="left" w:pos="10430"/>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DF088B">
        <w:rPr>
          <w:rFonts w:ascii="Times New Roman" w:eastAsia="Times New Roman" w:hAnsi="Times New Roman" w:cs="Times New Roman"/>
          <w:b/>
          <w:bCs/>
          <w:color w:val="000000"/>
          <w:sz w:val="24"/>
          <w:szCs w:val="24"/>
          <w:lang w:eastAsia="ru-RU"/>
        </w:rPr>
        <w:t xml:space="preserve">3.2 Первинна профспілкова </w:t>
      </w:r>
      <w:r w:rsidR="006D4BF6" w:rsidRPr="00DF088B">
        <w:rPr>
          <w:rFonts w:ascii="Times New Roman" w:eastAsia="Times New Roman" w:hAnsi="Times New Roman" w:cs="Times New Roman"/>
          <w:b/>
          <w:bCs/>
          <w:color w:val="000000"/>
          <w:sz w:val="24"/>
          <w:szCs w:val="24"/>
          <w:lang w:eastAsia="ru-RU"/>
        </w:rPr>
        <w:t>організація зобов'язується та вимагає від первинних</w:t>
      </w:r>
      <w:r w:rsidR="0046061C" w:rsidRPr="00DF088B">
        <w:rPr>
          <w:rFonts w:ascii="Times New Roman" w:eastAsia="Times New Roman" w:hAnsi="Times New Roman" w:cs="Times New Roman"/>
          <w:b/>
          <w:bCs/>
          <w:color w:val="000000"/>
          <w:sz w:val="24"/>
          <w:szCs w:val="24"/>
          <w:lang w:eastAsia="ru-RU"/>
        </w:rPr>
        <w:t xml:space="preserve"> </w:t>
      </w:r>
      <w:r w:rsidR="006D4BF6" w:rsidRPr="00DF088B">
        <w:rPr>
          <w:rFonts w:ascii="Times New Roman" w:eastAsia="Times New Roman" w:hAnsi="Times New Roman" w:cs="Times New Roman"/>
          <w:b/>
          <w:bCs/>
          <w:color w:val="000000"/>
          <w:sz w:val="24"/>
          <w:szCs w:val="24"/>
          <w:lang w:eastAsia="ru-RU"/>
        </w:rPr>
        <w:t>організацій Профспілки:</w:t>
      </w:r>
    </w:p>
    <w:p w:rsidR="006D4BF6" w:rsidRPr="0046061C" w:rsidRDefault="006D4BF6" w:rsidP="003C1CBB">
      <w:pPr>
        <w:widowControl w:val="0"/>
        <w:numPr>
          <w:ilvl w:val="0"/>
          <w:numId w:val="12"/>
        </w:numPr>
        <w:shd w:val="clear" w:color="auto" w:fill="FFFFFF"/>
        <w:tabs>
          <w:tab w:val="left" w:pos="136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Брати активну участь у розробленні шляхів оптимізації мережі закладів освіти, вважаючи пріоритетом максимальну реалізацію права працівників на працю.</w:t>
      </w:r>
    </w:p>
    <w:p w:rsidR="006D4BF6" w:rsidRPr="0046061C" w:rsidRDefault="006D4BF6" w:rsidP="003C1CBB">
      <w:pPr>
        <w:widowControl w:val="0"/>
        <w:numPr>
          <w:ilvl w:val="0"/>
          <w:numId w:val="12"/>
        </w:numPr>
        <w:shd w:val="clear" w:color="auto" w:fill="FFFFFF"/>
        <w:tabs>
          <w:tab w:val="left" w:pos="136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Використовувати тримісячний термін перед намічуваним вивільненням працівників (для ведення переговорів, обміну інформацією, розроблення заходів, проведення іншої роботи, спрямованої на забезпечення працівникам права на працю.</w:t>
      </w:r>
    </w:p>
    <w:p w:rsidR="006D4BF6" w:rsidRPr="0046061C" w:rsidRDefault="006D4BF6" w:rsidP="003C1CBB">
      <w:pPr>
        <w:widowControl w:val="0"/>
        <w:numPr>
          <w:ilvl w:val="0"/>
          <w:numId w:val="13"/>
        </w:numPr>
        <w:shd w:val="clear" w:color="auto" w:fill="FFFFFF"/>
        <w:tabs>
          <w:tab w:val="left" w:pos="1411"/>
          <w:tab w:val="left" w:pos="104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Не давати необґрунтованої відмови у ліквідації, реорганізації закладів освіти, звільненні працівників, скороченні чисельності або штату працівників. Давати відмову лише з пропозиціями щодо інших шляхів вирішення питання.</w:t>
      </w:r>
    </w:p>
    <w:p w:rsidR="006D4BF6" w:rsidRPr="0046061C" w:rsidRDefault="006D4BF6" w:rsidP="003C1CBB">
      <w:pPr>
        <w:widowControl w:val="0"/>
        <w:numPr>
          <w:ilvl w:val="0"/>
          <w:numId w:val="13"/>
        </w:numPr>
        <w:shd w:val="clear" w:color="auto" w:fill="FFFFFF"/>
        <w:tabs>
          <w:tab w:val="left" w:pos="141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Не давати згоду на вивільнення працівників за п. 1 ст. 40 КЗпП України без проведення попередніх переговорів щодо їх працевлаштування.</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3.2.5. Не давати згоди на вивільнення працівників у зв'язку зі скороченням штату, якщо штатний розпис чи зміни до нього не погодженні з профкомом (профорганізатором).</w:t>
      </w:r>
    </w:p>
    <w:p w:rsidR="006D4BF6" w:rsidRPr="0046061C" w:rsidRDefault="006D4BF6" w:rsidP="000F6E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3.2.6. У разі виникнення вакансій відшукувати працівників, які були звільнені за п. 1 ст. 40</w:t>
      </w:r>
      <w:r w:rsidRPr="0046061C">
        <w:rPr>
          <w:rFonts w:ascii="Times New Roman" w:eastAsia="Times New Roman" w:hAnsi="Times New Roman" w:cs="Times New Roman"/>
          <w:iCs/>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КЗпП протягом останніх двох років.</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І</w:t>
      </w:r>
      <w:r w:rsidRPr="0046061C">
        <w:rPr>
          <w:rFonts w:ascii="Times New Roman" w:eastAsia="Times New Roman" w:hAnsi="Times New Roman" w:cs="Times New Roman"/>
          <w:b/>
          <w:bCs/>
          <w:color w:val="000000"/>
          <w:sz w:val="24"/>
          <w:szCs w:val="24"/>
          <w:lang w:val="en-US" w:eastAsia="ru-RU"/>
        </w:rPr>
        <w:t>V</w:t>
      </w:r>
      <w:r w:rsidRPr="0046061C">
        <w:rPr>
          <w:rFonts w:ascii="Times New Roman" w:eastAsia="Times New Roman" w:hAnsi="Times New Roman" w:cs="Times New Roman"/>
          <w:b/>
          <w:bCs/>
          <w:color w:val="000000"/>
          <w:sz w:val="24"/>
          <w:szCs w:val="24"/>
          <w:lang w:eastAsia="ru-RU"/>
        </w:rPr>
        <w:t>. РЕГУЛЮВАННЯ ТРУДОВИХ ВІДНОСИН</w:t>
      </w:r>
    </w:p>
    <w:p w:rsidR="000F6EA1" w:rsidRPr="0046061C" w:rsidRDefault="000F6EA1"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FB0555" w:rsidRDefault="006D4BF6" w:rsidP="000F6E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4.1. </w:t>
      </w:r>
      <w:r w:rsidRPr="00FB0555">
        <w:rPr>
          <w:rFonts w:ascii="Times New Roman" w:eastAsia="Times New Roman" w:hAnsi="Times New Roman" w:cs="Times New Roman"/>
          <w:b/>
          <w:bCs/>
          <w:color w:val="000000"/>
          <w:sz w:val="24"/>
          <w:szCs w:val="24"/>
          <w:lang w:eastAsia="ru-RU"/>
        </w:rPr>
        <w:t>Відділ освіти, молоді та спорту зобов'язується та вимагає від керівників закладів та установ освіти:</w:t>
      </w:r>
    </w:p>
    <w:p w:rsidR="006D4BF6" w:rsidRPr="0046061C" w:rsidRDefault="006D4BF6" w:rsidP="003C1CBB">
      <w:pPr>
        <w:widowControl w:val="0"/>
        <w:numPr>
          <w:ilvl w:val="0"/>
          <w:numId w:val="14"/>
        </w:numPr>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Вважати </w:t>
      </w:r>
      <w:r w:rsidR="000E276A">
        <w:rPr>
          <w:rFonts w:ascii="Times New Roman" w:eastAsia="Times New Roman" w:hAnsi="Times New Roman" w:cs="Times New Roman"/>
          <w:color w:val="000000"/>
          <w:sz w:val="24"/>
          <w:szCs w:val="24"/>
          <w:lang w:eastAsia="ru-RU"/>
        </w:rPr>
        <w:t>строковий трудовий договір</w:t>
      </w:r>
      <w:r w:rsidRPr="0046061C">
        <w:rPr>
          <w:rFonts w:ascii="Times New Roman" w:eastAsia="Times New Roman" w:hAnsi="Times New Roman" w:cs="Times New Roman"/>
          <w:color w:val="000000"/>
          <w:sz w:val="24"/>
          <w:szCs w:val="24"/>
          <w:lang w:eastAsia="ru-RU"/>
        </w:rPr>
        <w:t xml:space="preserve"> трансформованим у безстроковий трудовий договір, якщо після закінчення його строку трудові відносини фактично тривають і жодна із сторін не вимагає їх припинення.</w:t>
      </w:r>
    </w:p>
    <w:p w:rsidR="006D4BF6" w:rsidRPr="0046061C" w:rsidRDefault="006D4BF6" w:rsidP="003C1CBB">
      <w:pPr>
        <w:widowControl w:val="0"/>
        <w:numPr>
          <w:ilvl w:val="0"/>
          <w:numId w:val="14"/>
        </w:numPr>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Не укладати трудових договорів, положення яких суперечать Галузевій, обласній Угодам та колективн</w:t>
      </w:r>
      <w:r w:rsidR="00FB0555">
        <w:rPr>
          <w:rFonts w:ascii="Times New Roman" w:eastAsia="Times New Roman" w:hAnsi="Times New Roman" w:cs="Times New Roman"/>
          <w:color w:val="000000"/>
          <w:sz w:val="24"/>
          <w:szCs w:val="24"/>
          <w:lang w:eastAsia="ru-RU"/>
        </w:rPr>
        <w:t>ому</w:t>
      </w:r>
      <w:r w:rsidRPr="0046061C">
        <w:rPr>
          <w:rFonts w:ascii="Times New Roman" w:eastAsia="Times New Roman" w:hAnsi="Times New Roman" w:cs="Times New Roman"/>
          <w:color w:val="000000"/>
          <w:sz w:val="24"/>
          <w:szCs w:val="24"/>
          <w:lang w:eastAsia="ru-RU"/>
        </w:rPr>
        <w:t xml:space="preserve"> договор</w:t>
      </w:r>
      <w:r w:rsidR="00FB0555">
        <w:rPr>
          <w:rFonts w:ascii="Times New Roman" w:eastAsia="Times New Roman" w:hAnsi="Times New Roman" w:cs="Times New Roman"/>
          <w:color w:val="000000"/>
          <w:sz w:val="24"/>
          <w:szCs w:val="24"/>
          <w:lang w:eastAsia="ru-RU"/>
        </w:rPr>
        <w:t>у</w:t>
      </w:r>
      <w:r w:rsidRPr="0046061C">
        <w:rPr>
          <w:rFonts w:ascii="Times New Roman" w:eastAsia="Times New Roman" w:hAnsi="Times New Roman" w:cs="Times New Roman"/>
          <w:color w:val="000000"/>
          <w:sz w:val="24"/>
          <w:szCs w:val="24"/>
          <w:lang w:eastAsia="ru-RU"/>
        </w:rPr>
        <w:t>. Положення контрактів та трудових договорів, які погіршують становище працівників порівняно з зазначеними колективними договорами і угодами є недійсними.</w:t>
      </w:r>
    </w:p>
    <w:p w:rsidR="006D4BF6" w:rsidRPr="0046061C" w:rsidRDefault="006D4BF6" w:rsidP="003C1CBB">
      <w:pPr>
        <w:widowControl w:val="0"/>
        <w:numPr>
          <w:ilvl w:val="0"/>
          <w:numId w:val="14"/>
        </w:numPr>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Не укладати строкових трудових договорів з мотивів випробування працівників.</w:t>
      </w:r>
    </w:p>
    <w:p w:rsidR="006D4BF6" w:rsidRPr="0046061C" w:rsidRDefault="006D4BF6" w:rsidP="003C1CBB">
      <w:pPr>
        <w:widowControl w:val="0"/>
        <w:numPr>
          <w:ilvl w:val="0"/>
          <w:numId w:val="14"/>
        </w:numPr>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право бажаючим при можливості працювати на умовах неповного робочого часу із збереженням всіх гарантій, пільг, компенсацій, встановлених законодавством, колективними договорами та угодами.</w:t>
      </w:r>
    </w:p>
    <w:p w:rsidR="006D4BF6" w:rsidRPr="0046061C" w:rsidRDefault="006D4BF6" w:rsidP="003C1CBB">
      <w:pPr>
        <w:widowControl w:val="0"/>
        <w:numPr>
          <w:ilvl w:val="0"/>
          <w:numId w:val="14"/>
        </w:numPr>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разі звільнення члена Профспілки працівників освіти і науки України без попередньої згоди профкому (профорганізатора), коли отримання такої згоди передбачено законодавством, поновлювати працівника на роботі.</w:t>
      </w:r>
    </w:p>
    <w:p w:rsidR="006D4BF6" w:rsidRDefault="006D4BF6" w:rsidP="003C1CBB">
      <w:pPr>
        <w:widowControl w:val="0"/>
        <w:numPr>
          <w:ilvl w:val="0"/>
          <w:numId w:val="14"/>
        </w:numPr>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Представники до складу конкурсних комісії на посаду керівників закладів освіти від трудового колективу делегуються первинною профспілковою організацією.</w:t>
      </w:r>
    </w:p>
    <w:p w:rsidR="00BC2529" w:rsidRDefault="00BC2529" w:rsidP="00BC2529">
      <w:pPr>
        <w:widowControl w:val="0"/>
        <w:numPr>
          <w:ilvl w:val="0"/>
          <w:numId w:val="14"/>
        </w:numPr>
        <w:shd w:val="clear" w:color="auto" w:fill="FFFFFF"/>
        <w:tabs>
          <w:tab w:val="left" w:pos="164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07B2">
        <w:rPr>
          <w:rFonts w:ascii="Times New Roman" w:eastAsia="Times New Roman" w:hAnsi="Times New Roman" w:cs="Times New Roman"/>
          <w:color w:val="000000"/>
          <w:sz w:val="24"/>
          <w:szCs w:val="24"/>
          <w:lang w:eastAsia="ru-RU"/>
        </w:rPr>
        <w:t>Тарифікаційні списки погоджувати з профкомом</w:t>
      </w:r>
      <w:r>
        <w:rPr>
          <w:rFonts w:ascii="Times New Roman" w:eastAsia="Times New Roman" w:hAnsi="Times New Roman" w:cs="Times New Roman"/>
          <w:color w:val="000000"/>
          <w:sz w:val="24"/>
          <w:szCs w:val="24"/>
          <w:lang w:eastAsia="ru-RU"/>
        </w:rPr>
        <w:t>.</w:t>
      </w:r>
    </w:p>
    <w:p w:rsidR="006D4BF6" w:rsidRDefault="006D4BF6" w:rsidP="00BC2529">
      <w:pPr>
        <w:widowControl w:val="0"/>
        <w:numPr>
          <w:ilvl w:val="0"/>
          <w:numId w:val="14"/>
        </w:numPr>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2529">
        <w:rPr>
          <w:rFonts w:ascii="Times New Roman" w:eastAsia="Times New Roman" w:hAnsi="Times New Roman" w:cs="Times New Roman"/>
          <w:color w:val="000000"/>
          <w:sz w:val="24"/>
          <w:szCs w:val="24"/>
          <w:lang w:eastAsia="ru-RU"/>
        </w:rPr>
        <w:t>Розірвання трудового договору з ініціативи роботодавця з керівниками закладів освіти (або відокремлених підрозділів), їх заступниками, головними бухгалтерами, їх заступниками, які є членами Профспілки працівників освіти і науки України, здійснювати за згодою виборного органу організації Профспілки, до складу якої входить первинна організація, в якій перебуває на обліку член Профспілки.</w:t>
      </w:r>
    </w:p>
    <w:p w:rsidR="006D4BF6" w:rsidRPr="005B2A7C" w:rsidRDefault="000E276A" w:rsidP="00BC2529">
      <w:pPr>
        <w:widowControl w:val="0"/>
        <w:numPr>
          <w:ilvl w:val="0"/>
          <w:numId w:val="14"/>
        </w:numPr>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2A7C">
        <w:rPr>
          <w:rFonts w:ascii="Times New Roman" w:eastAsia="Times New Roman" w:hAnsi="Times New Roman" w:cs="Times New Roman"/>
          <w:sz w:val="24"/>
          <w:szCs w:val="24"/>
          <w:lang w:eastAsia="ru-RU"/>
        </w:rPr>
        <w:t xml:space="preserve">Затверджувати посадові </w:t>
      </w:r>
      <w:r w:rsidR="006D4BF6" w:rsidRPr="005B2A7C">
        <w:rPr>
          <w:rFonts w:ascii="Times New Roman" w:eastAsia="Times New Roman" w:hAnsi="Times New Roman" w:cs="Times New Roman"/>
          <w:sz w:val="24"/>
          <w:szCs w:val="24"/>
          <w:lang w:eastAsia="ru-RU"/>
        </w:rPr>
        <w:t>інструкції за погодженням з профкомом (профорганізатором).</w:t>
      </w:r>
    </w:p>
    <w:p w:rsidR="00BC2529" w:rsidRPr="0046061C" w:rsidRDefault="00BC2529" w:rsidP="00BC2529">
      <w:pPr>
        <w:widowControl w:val="0"/>
        <w:numPr>
          <w:ilvl w:val="0"/>
          <w:numId w:val="14"/>
        </w:numPr>
        <w:shd w:val="clear" w:color="auto" w:fill="FFFFFF"/>
        <w:tabs>
          <w:tab w:val="left" w:pos="162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У разі запровадження чергування, залучення </w:t>
      </w:r>
      <w:r w:rsidR="005B2A7C">
        <w:rPr>
          <w:rFonts w:ascii="Times New Roman" w:eastAsia="Times New Roman" w:hAnsi="Times New Roman" w:cs="Times New Roman"/>
          <w:color w:val="000000"/>
          <w:sz w:val="24"/>
          <w:szCs w:val="24"/>
          <w:lang w:eastAsia="ru-RU"/>
        </w:rPr>
        <w:t>до роботи у вихідні дні у наказі</w:t>
      </w:r>
      <w:r w:rsidRPr="0046061C">
        <w:rPr>
          <w:rFonts w:ascii="Times New Roman" w:eastAsia="Times New Roman" w:hAnsi="Times New Roman" w:cs="Times New Roman"/>
          <w:color w:val="000000"/>
          <w:sz w:val="24"/>
          <w:szCs w:val="24"/>
          <w:lang w:eastAsia="ru-RU"/>
        </w:rPr>
        <w:t xml:space="preserve"> узгоджувати з профкомом графіки</w:t>
      </w:r>
      <w:r w:rsidR="005B2A7C">
        <w:rPr>
          <w:rFonts w:ascii="Times New Roman" w:eastAsia="Times New Roman" w:hAnsi="Times New Roman" w:cs="Times New Roman"/>
          <w:color w:val="000000"/>
          <w:sz w:val="24"/>
          <w:szCs w:val="24"/>
          <w:lang w:eastAsia="ru-RU"/>
        </w:rPr>
        <w:t>, порядок і розміри компенсації.</w:t>
      </w:r>
    </w:p>
    <w:p w:rsidR="00BC2529" w:rsidRPr="0046061C" w:rsidRDefault="00BC2529" w:rsidP="00BC2529">
      <w:pPr>
        <w:widowControl w:val="0"/>
        <w:numPr>
          <w:ilvl w:val="0"/>
          <w:numId w:val="14"/>
        </w:numPr>
        <w:shd w:val="clear" w:color="auto" w:fill="FFFFFF"/>
        <w:tabs>
          <w:tab w:val="left" w:pos="162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Дотримуватись визначеного законодавством та даною Угодою порядку розподілу педагогічного навантаження (додаток 1).</w:t>
      </w:r>
    </w:p>
    <w:p w:rsidR="00BC2529" w:rsidRPr="0046061C" w:rsidRDefault="00BC2529" w:rsidP="00BC2529">
      <w:pPr>
        <w:widowControl w:val="0"/>
        <w:numPr>
          <w:ilvl w:val="0"/>
          <w:numId w:val="14"/>
        </w:numPr>
        <w:shd w:val="clear" w:color="auto" w:fill="FFFFFF"/>
        <w:tabs>
          <w:tab w:val="left" w:pos="162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lastRenderedPageBreak/>
        <w:t>При розподілі навчального навантаження максимально дотримуватись наступності викладання, виховання у класах, групах та обсягу педагогічного навантаження.</w:t>
      </w:r>
    </w:p>
    <w:p w:rsidR="00BC2529" w:rsidRDefault="00BC2529" w:rsidP="00BC2529">
      <w:pPr>
        <w:widowControl w:val="0"/>
        <w:numPr>
          <w:ilvl w:val="0"/>
          <w:numId w:val="14"/>
        </w:numPr>
        <w:shd w:val="clear" w:color="auto" w:fill="FFFFFF"/>
        <w:tabs>
          <w:tab w:val="left" w:pos="143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Враховуючи право педагогічних працівників, які перебувають у відпустках по догляду за дитиною, вийти на роботу до закінчення відпустки, щорічно тарифікувати таких працівників. На період їх відпустки години навчального навантаження передавати іншим працівникам тимчасово.</w:t>
      </w:r>
    </w:p>
    <w:p w:rsidR="00BC2529" w:rsidRPr="0046061C" w:rsidRDefault="00BC2529" w:rsidP="00BC2529">
      <w:pPr>
        <w:widowControl w:val="0"/>
        <w:numPr>
          <w:ilvl w:val="0"/>
          <w:numId w:val="14"/>
        </w:numPr>
        <w:shd w:val="clear" w:color="auto" w:fill="FFFFFF"/>
        <w:tabs>
          <w:tab w:val="left" w:pos="164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Попередній розподіл педагогічного навантаження розглядати на педагогічній раді, оформляти наказом, який і надавати під розписку педагогічним працівникам.</w:t>
      </w:r>
    </w:p>
    <w:p w:rsidR="006D4BF6" w:rsidRPr="00BC2529" w:rsidRDefault="00BC2529" w:rsidP="00BC2529">
      <w:pPr>
        <w:widowControl w:val="0"/>
        <w:numPr>
          <w:ilvl w:val="0"/>
          <w:numId w:val="14"/>
        </w:numPr>
        <w:shd w:val="clear" w:color="auto" w:fill="FFFFFF"/>
        <w:tabs>
          <w:tab w:val="left" w:pos="164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807B2">
        <w:rPr>
          <w:rFonts w:ascii="Times New Roman" w:eastAsia="Times New Roman" w:hAnsi="Times New Roman" w:cs="Times New Roman"/>
          <w:color w:val="000000"/>
          <w:sz w:val="24"/>
          <w:szCs w:val="24"/>
          <w:lang w:eastAsia="ru-RU"/>
        </w:rPr>
        <w:t>Не обмежувати кількості завідувань навчальними кабінетами при наявності фонду оплати праці.</w:t>
      </w:r>
    </w:p>
    <w:p w:rsidR="006D4BF6" w:rsidRPr="0046061C" w:rsidRDefault="006D4BF6" w:rsidP="003C1CBB">
      <w:pPr>
        <w:widowControl w:val="0"/>
        <w:numPr>
          <w:ilvl w:val="0"/>
          <w:numId w:val="16"/>
        </w:numPr>
        <w:shd w:val="clear" w:color="auto" w:fill="FFFFFF"/>
        <w:tabs>
          <w:tab w:val="left" w:pos="164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Залучення педагогічних працівників, в тому числі, які проводять індивідуальне навчання дітей, до роботи у канікулярні та інші </w:t>
      </w:r>
      <w:r w:rsidR="0046379E">
        <w:rPr>
          <w:rFonts w:ascii="Times New Roman" w:eastAsia="Times New Roman" w:hAnsi="Times New Roman" w:cs="Times New Roman"/>
          <w:color w:val="000000"/>
          <w:sz w:val="24"/>
          <w:szCs w:val="24"/>
          <w:lang w:eastAsia="ru-RU"/>
        </w:rPr>
        <w:t xml:space="preserve">періоди, коли освітній </w:t>
      </w:r>
      <w:r w:rsidRPr="0046061C">
        <w:rPr>
          <w:rFonts w:ascii="Times New Roman" w:eastAsia="Times New Roman" w:hAnsi="Times New Roman" w:cs="Times New Roman"/>
          <w:color w:val="000000"/>
          <w:sz w:val="24"/>
          <w:szCs w:val="24"/>
          <w:lang w:eastAsia="ru-RU"/>
        </w:rPr>
        <w:t>процес не проводиться (санітарно-епідеміологічні, кліматичні чи інші, не залежні від працівників обставини)</w:t>
      </w:r>
      <w:r w:rsidRPr="0046061C">
        <w:rPr>
          <w:rFonts w:ascii="Times New Roman" w:eastAsia="Times New Roman" w:hAnsi="Times New Roman" w:cs="Times New Roman"/>
          <w:iCs/>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здійснювати в межах кількості годин навчального навантаження, установленого при тарифікації.</w:t>
      </w:r>
    </w:p>
    <w:p w:rsidR="006D4BF6" w:rsidRPr="0046061C" w:rsidRDefault="006D4BF6" w:rsidP="003C1CBB">
      <w:pPr>
        <w:widowControl w:val="0"/>
        <w:numPr>
          <w:ilvl w:val="0"/>
          <w:numId w:val="16"/>
        </w:numPr>
        <w:shd w:val="clear" w:color="auto" w:fill="FFFFFF"/>
        <w:tabs>
          <w:tab w:val="left" w:pos="164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Залучати педагогічних працівників до роботи в </w:t>
      </w:r>
      <w:r w:rsidR="005B2A7C" w:rsidRPr="005B2A7C">
        <w:rPr>
          <w:rFonts w:ascii="Times New Roman" w:eastAsia="Times New Roman" w:hAnsi="Times New Roman" w:cs="Times New Roman"/>
          <w:color w:val="000000"/>
          <w:sz w:val="24"/>
          <w:szCs w:val="24"/>
          <w:lang w:eastAsia="ru-RU"/>
        </w:rPr>
        <w:t>пришкільних</w:t>
      </w:r>
      <w:r w:rsidRPr="005B2A7C">
        <w:rPr>
          <w:rFonts w:ascii="Times New Roman" w:eastAsia="Times New Roman" w:hAnsi="Times New Roman" w:cs="Times New Roman"/>
          <w:color w:val="000000"/>
          <w:sz w:val="24"/>
          <w:szCs w:val="24"/>
          <w:lang w:eastAsia="ru-RU"/>
        </w:rPr>
        <w:t xml:space="preserve"> таборах</w:t>
      </w:r>
      <w:r w:rsidRPr="0046061C">
        <w:rPr>
          <w:rFonts w:ascii="Times New Roman" w:eastAsia="Times New Roman" w:hAnsi="Times New Roman" w:cs="Times New Roman"/>
          <w:color w:val="000000"/>
          <w:sz w:val="24"/>
          <w:szCs w:val="24"/>
          <w:lang w:eastAsia="ru-RU"/>
        </w:rPr>
        <w:t xml:space="preserve"> </w:t>
      </w:r>
      <w:r w:rsidR="005B2A7C">
        <w:rPr>
          <w:rFonts w:ascii="Times New Roman" w:eastAsia="Times New Roman" w:hAnsi="Times New Roman" w:cs="Times New Roman"/>
          <w:color w:val="000000"/>
          <w:sz w:val="24"/>
          <w:szCs w:val="24"/>
          <w:lang w:eastAsia="ru-RU"/>
        </w:rPr>
        <w:t xml:space="preserve">відпочинку </w:t>
      </w:r>
      <w:r w:rsidRPr="0046061C">
        <w:rPr>
          <w:rFonts w:ascii="Times New Roman" w:eastAsia="Times New Roman" w:hAnsi="Times New Roman" w:cs="Times New Roman"/>
          <w:color w:val="000000"/>
          <w:sz w:val="24"/>
          <w:szCs w:val="24"/>
          <w:lang w:eastAsia="ru-RU"/>
        </w:rPr>
        <w:t>за місцем роботи не більше кількості годин, встановленої при тарифікації.</w:t>
      </w:r>
    </w:p>
    <w:p w:rsidR="006D4BF6" w:rsidRPr="0046061C" w:rsidRDefault="006D4BF6" w:rsidP="003C1CBB">
      <w:pPr>
        <w:widowControl w:val="0"/>
        <w:numPr>
          <w:ilvl w:val="0"/>
          <w:numId w:val="16"/>
        </w:numPr>
        <w:shd w:val="clear" w:color="auto" w:fill="FFFFFF"/>
        <w:tabs>
          <w:tab w:val="left" w:pos="164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Залучати педагогічних працівників до роботи в таборах, розташованих в іншій місцевості, лише за їх згодою.</w:t>
      </w:r>
    </w:p>
    <w:p w:rsidR="006D4BF6" w:rsidRPr="0046061C" w:rsidRDefault="006D4BF6" w:rsidP="003C1CBB">
      <w:pPr>
        <w:widowControl w:val="0"/>
        <w:numPr>
          <w:ilvl w:val="0"/>
          <w:numId w:val="16"/>
        </w:numPr>
        <w:shd w:val="clear" w:color="auto" w:fill="FFFFFF"/>
        <w:tabs>
          <w:tab w:val="left" w:pos="164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Забезпечити виконання в закладах освіти громади норм законодавства про:</w:t>
      </w:r>
    </w:p>
    <w:p w:rsidR="006D4BF6" w:rsidRPr="0046061C" w:rsidRDefault="006D4BF6" w:rsidP="003C1CBB">
      <w:pPr>
        <w:widowControl w:val="0"/>
        <w:numPr>
          <w:ilvl w:val="0"/>
          <w:numId w:val="17"/>
        </w:numPr>
        <w:shd w:val="clear" w:color="auto" w:fill="FFFFFF"/>
        <w:tabs>
          <w:tab w:val="left" w:pos="878"/>
          <w:tab w:val="left" w:pos="1048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виплату надбавки за престижність всім педагогічним працівникам;</w:t>
      </w:r>
    </w:p>
    <w:p w:rsidR="006D4BF6" w:rsidRPr="0046061C" w:rsidRDefault="006D4BF6" w:rsidP="003C1CBB">
      <w:pPr>
        <w:widowControl w:val="0"/>
        <w:numPr>
          <w:ilvl w:val="0"/>
          <w:numId w:val="17"/>
        </w:numPr>
        <w:shd w:val="clear" w:color="auto" w:fill="FFFFFF"/>
        <w:tabs>
          <w:tab w:val="left" w:pos="878"/>
          <w:tab w:val="left" w:pos="1047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виплату педагогічним працівникам надбавок за вислугу років;</w:t>
      </w:r>
    </w:p>
    <w:p w:rsidR="006D4BF6" w:rsidRPr="0046061C" w:rsidRDefault="006D4BF6" w:rsidP="003C1CBB">
      <w:pPr>
        <w:widowControl w:val="0"/>
        <w:numPr>
          <w:ilvl w:val="0"/>
          <w:numId w:val="18"/>
        </w:numPr>
        <w:shd w:val="clear" w:color="auto" w:fill="FFFFFF"/>
        <w:tabs>
          <w:tab w:val="left" w:pos="93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виплату педагогічним працівникам допомоги на оздоровлення при наданні щорічної відпустки;</w:t>
      </w:r>
    </w:p>
    <w:p w:rsidR="006D4BF6" w:rsidRPr="0046061C" w:rsidRDefault="006D4BF6" w:rsidP="003C1CBB">
      <w:pPr>
        <w:widowControl w:val="0"/>
        <w:numPr>
          <w:ilvl w:val="0"/>
          <w:numId w:val="18"/>
        </w:numPr>
        <w:shd w:val="clear" w:color="auto" w:fill="FFFFFF"/>
        <w:tabs>
          <w:tab w:val="left" w:pos="93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надання педагогічним працівникам щорічної грошової винагороди за сумлінну працю, і зразкове виконання покладених обов'язків.</w:t>
      </w:r>
    </w:p>
    <w:p w:rsidR="006D4BF6" w:rsidRPr="00721B9C" w:rsidRDefault="006D4BF6" w:rsidP="000F6EA1">
      <w:pPr>
        <w:widowControl w:val="0"/>
        <w:shd w:val="clear" w:color="auto" w:fill="FFFFFF"/>
        <w:tabs>
          <w:tab w:val="left" w:pos="1229"/>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bCs/>
          <w:color w:val="000000"/>
          <w:sz w:val="24"/>
          <w:szCs w:val="24"/>
          <w:lang w:eastAsia="ru-RU"/>
        </w:rPr>
        <w:t>4.2</w:t>
      </w:r>
      <w:r w:rsidRPr="0046061C">
        <w:rPr>
          <w:rFonts w:ascii="Times New Roman" w:eastAsia="Times New Roman" w:hAnsi="Times New Roman" w:cs="Times New Roman"/>
          <w:bCs/>
          <w:color w:val="000000"/>
          <w:sz w:val="24"/>
          <w:szCs w:val="24"/>
          <w:lang w:eastAsia="ru-RU"/>
        </w:rPr>
        <w:tab/>
      </w:r>
      <w:r w:rsidR="00721B9C" w:rsidRPr="00721B9C">
        <w:rPr>
          <w:rFonts w:ascii="Times New Roman" w:eastAsia="Times New Roman" w:hAnsi="Times New Roman" w:cs="Times New Roman"/>
          <w:b/>
          <w:bCs/>
          <w:color w:val="000000"/>
          <w:sz w:val="24"/>
          <w:szCs w:val="24"/>
          <w:lang w:eastAsia="ru-RU"/>
        </w:rPr>
        <w:t>Первинна профспілкова</w:t>
      </w:r>
      <w:r w:rsidRPr="00721B9C">
        <w:rPr>
          <w:rFonts w:ascii="Times New Roman" w:eastAsia="Times New Roman" w:hAnsi="Times New Roman" w:cs="Times New Roman"/>
          <w:b/>
          <w:bCs/>
          <w:color w:val="000000"/>
          <w:sz w:val="24"/>
          <w:szCs w:val="24"/>
          <w:lang w:eastAsia="ru-RU"/>
        </w:rPr>
        <w:t xml:space="preserve"> організація зобов'язується та вимагає від первинних організацій Профспілки:</w:t>
      </w:r>
    </w:p>
    <w:p w:rsidR="006D4BF6" w:rsidRPr="0046061C" w:rsidRDefault="006D4BF6" w:rsidP="000F6EA1">
      <w:pPr>
        <w:widowControl w:val="0"/>
        <w:shd w:val="clear" w:color="auto" w:fill="FFFFFF"/>
        <w:tabs>
          <w:tab w:val="left" w:pos="149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4.2.1.</w:t>
      </w:r>
      <w:r w:rsidRPr="0046061C">
        <w:rPr>
          <w:rFonts w:ascii="Times New Roman" w:eastAsia="Times New Roman" w:hAnsi="Times New Roman" w:cs="Times New Roman"/>
          <w:color w:val="000000"/>
          <w:sz w:val="24"/>
          <w:szCs w:val="24"/>
          <w:lang w:eastAsia="ru-RU"/>
        </w:rPr>
        <w:tab/>
        <w:t>При можливості до навчання профспілкового активу з питань трудового законодавства залучати керівників закладів освіти.</w:t>
      </w:r>
    </w:p>
    <w:p w:rsidR="006D4BF6" w:rsidRPr="0046061C" w:rsidRDefault="006D4BF6" w:rsidP="000F6EA1">
      <w:pPr>
        <w:widowControl w:val="0"/>
        <w:shd w:val="clear" w:color="auto" w:fill="FFFFFF"/>
        <w:tabs>
          <w:tab w:val="left" w:pos="1373"/>
          <w:tab w:val="left" w:pos="1049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4.2.2.</w:t>
      </w:r>
      <w:r w:rsidRPr="0046061C">
        <w:rPr>
          <w:rFonts w:ascii="Times New Roman" w:eastAsia="Times New Roman" w:hAnsi="Times New Roman" w:cs="Times New Roman"/>
          <w:color w:val="000000"/>
          <w:sz w:val="24"/>
          <w:szCs w:val="24"/>
          <w:lang w:eastAsia="ru-RU"/>
        </w:rPr>
        <w:tab/>
        <w:t>Не передавати до контролюючих органів матеріали з питань порушення трудового законодавства у разі добровільного усунення їх роботодавцями.</w:t>
      </w:r>
    </w:p>
    <w:p w:rsidR="006D4BF6" w:rsidRPr="0046061C" w:rsidRDefault="006D4BF6" w:rsidP="000F6EA1">
      <w:pPr>
        <w:widowControl w:val="0"/>
        <w:shd w:val="clear" w:color="auto" w:fill="FFFFFF"/>
        <w:tabs>
          <w:tab w:val="left" w:pos="1435"/>
          <w:tab w:val="left" w:pos="1050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4.2.3.</w:t>
      </w:r>
      <w:r w:rsidRPr="0046061C">
        <w:rPr>
          <w:rFonts w:ascii="Times New Roman" w:eastAsia="Times New Roman" w:hAnsi="Times New Roman" w:cs="Times New Roman"/>
          <w:color w:val="000000"/>
          <w:sz w:val="24"/>
          <w:szCs w:val="24"/>
          <w:lang w:eastAsia="ru-RU"/>
        </w:rPr>
        <w:tab/>
        <w:t xml:space="preserve">Виходити до </w:t>
      </w:r>
      <w:r w:rsidR="005B2A7C">
        <w:rPr>
          <w:rFonts w:ascii="Times New Roman" w:eastAsia="Times New Roman" w:hAnsi="Times New Roman" w:cs="Times New Roman"/>
          <w:color w:val="000000"/>
          <w:sz w:val="24"/>
          <w:szCs w:val="24"/>
          <w:lang w:eastAsia="ru-RU"/>
        </w:rPr>
        <w:t>вищих</w:t>
      </w:r>
      <w:r w:rsidRPr="0046061C">
        <w:rPr>
          <w:rFonts w:ascii="Times New Roman" w:eastAsia="Times New Roman" w:hAnsi="Times New Roman" w:cs="Times New Roman"/>
          <w:color w:val="000000"/>
          <w:sz w:val="24"/>
          <w:szCs w:val="24"/>
          <w:lang w:eastAsia="ru-RU"/>
        </w:rPr>
        <w:t xml:space="preserve"> профспілкових органів, органів державної влади з пропозиціями щодо врегулювання питань трудових відносин.</w:t>
      </w:r>
    </w:p>
    <w:p w:rsidR="006D4BF6" w:rsidRPr="00721B9C" w:rsidRDefault="006D4BF6" w:rsidP="000F6EA1">
      <w:pPr>
        <w:widowControl w:val="0"/>
        <w:shd w:val="clear" w:color="auto" w:fill="FFFFFF"/>
        <w:tabs>
          <w:tab w:val="left" w:pos="1094"/>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721B9C">
        <w:rPr>
          <w:rFonts w:ascii="Times New Roman" w:eastAsia="Times New Roman" w:hAnsi="Times New Roman" w:cs="Times New Roman"/>
          <w:b/>
          <w:bCs/>
          <w:color w:val="000000"/>
          <w:sz w:val="24"/>
          <w:szCs w:val="24"/>
          <w:lang w:eastAsia="ru-RU"/>
        </w:rPr>
        <w:t>4.3</w:t>
      </w:r>
      <w:r w:rsidRPr="00721B9C">
        <w:rPr>
          <w:rFonts w:ascii="Times New Roman" w:eastAsia="Times New Roman" w:hAnsi="Times New Roman" w:cs="Times New Roman"/>
          <w:b/>
          <w:bCs/>
          <w:color w:val="000000"/>
          <w:sz w:val="24"/>
          <w:szCs w:val="24"/>
          <w:lang w:eastAsia="ru-RU"/>
        </w:rPr>
        <w:tab/>
        <w:t>Сторони домовились, що:</w:t>
      </w:r>
    </w:p>
    <w:p w:rsidR="006D4BF6" w:rsidRPr="0046061C" w:rsidRDefault="006D4BF6" w:rsidP="003C1CBB">
      <w:pPr>
        <w:widowControl w:val="0"/>
        <w:numPr>
          <w:ilvl w:val="0"/>
          <w:numId w:val="19"/>
        </w:numPr>
        <w:shd w:val="clear" w:color="auto" w:fill="FFFFFF"/>
        <w:tabs>
          <w:tab w:val="left" w:pos="135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 Періоди, впродовж яких у закладах освіти не здійснюється освітній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w:t>
      </w:r>
      <w:r w:rsidR="00721B9C">
        <w:rPr>
          <w:rFonts w:ascii="Times New Roman" w:eastAsia="Times New Roman" w:hAnsi="Times New Roman" w:cs="Times New Roman"/>
          <w:color w:val="000000"/>
          <w:sz w:val="24"/>
          <w:szCs w:val="24"/>
          <w:lang w:eastAsia="ru-RU"/>
        </w:rPr>
        <w:t xml:space="preserve">здійснюють освітній процес </w:t>
      </w:r>
      <w:r w:rsidR="00721B9C" w:rsidRPr="005B2A7C">
        <w:rPr>
          <w:rFonts w:ascii="Times New Roman" w:eastAsia="Times New Roman" w:hAnsi="Times New Roman" w:cs="Times New Roman"/>
          <w:color w:val="000000"/>
          <w:sz w:val="24"/>
          <w:szCs w:val="24"/>
          <w:lang w:eastAsia="ru-RU"/>
        </w:rPr>
        <w:t xml:space="preserve">використовуючи </w:t>
      </w:r>
      <w:r w:rsidR="005B2A7C" w:rsidRPr="005B2A7C">
        <w:rPr>
          <w:rFonts w:ascii="Times New Roman" w:eastAsia="Times New Roman" w:hAnsi="Times New Roman" w:cs="Times New Roman"/>
          <w:color w:val="000000"/>
          <w:sz w:val="24"/>
          <w:szCs w:val="24"/>
          <w:lang w:eastAsia="ru-RU"/>
        </w:rPr>
        <w:t xml:space="preserve">технології </w:t>
      </w:r>
      <w:r w:rsidR="00721B9C" w:rsidRPr="005B2A7C">
        <w:rPr>
          <w:rFonts w:ascii="Times New Roman" w:eastAsia="Times New Roman" w:hAnsi="Times New Roman" w:cs="Times New Roman"/>
          <w:color w:val="000000"/>
          <w:sz w:val="24"/>
          <w:szCs w:val="24"/>
          <w:lang w:eastAsia="ru-RU"/>
        </w:rPr>
        <w:t>дистанційн</w:t>
      </w:r>
      <w:r w:rsidR="005B2A7C" w:rsidRPr="005B2A7C">
        <w:rPr>
          <w:rFonts w:ascii="Times New Roman" w:eastAsia="Times New Roman" w:hAnsi="Times New Roman" w:cs="Times New Roman"/>
          <w:color w:val="000000"/>
          <w:sz w:val="24"/>
          <w:szCs w:val="24"/>
          <w:lang w:eastAsia="ru-RU"/>
        </w:rPr>
        <w:t>ого</w:t>
      </w:r>
      <w:r w:rsidR="00721B9C" w:rsidRPr="005B2A7C">
        <w:rPr>
          <w:rFonts w:ascii="Times New Roman" w:eastAsia="Times New Roman" w:hAnsi="Times New Roman" w:cs="Times New Roman"/>
          <w:color w:val="000000"/>
          <w:sz w:val="24"/>
          <w:szCs w:val="24"/>
          <w:lang w:eastAsia="ru-RU"/>
        </w:rPr>
        <w:t xml:space="preserve"> </w:t>
      </w:r>
      <w:r w:rsidR="005B2A7C" w:rsidRPr="005B2A7C">
        <w:rPr>
          <w:rFonts w:ascii="Times New Roman" w:eastAsia="Times New Roman" w:hAnsi="Times New Roman" w:cs="Times New Roman"/>
          <w:color w:val="000000"/>
          <w:sz w:val="24"/>
          <w:szCs w:val="24"/>
          <w:lang w:eastAsia="ru-RU"/>
        </w:rPr>
        <w:t>навчання</w:t>
      </w:r>
      <w:r w:rsidR="00721B9C" w:rsidRPr="005B2A7C">
        <w:rPr>
          <w:rFonts w:ascii="Times New Roman" w:eastAsia="Times New Roman" w:hAnsi="Times New Roman" w:cs="Times New Roman"/>
          <w:color w:val="000000"/>
          <w:sz w:val="24"/>
          <w:szCs w:val="24"/>
          <w:lang w:eastAsia="ru-RU"/>
        </w:rPr>
        <w:t>,</w:t>
      </w:r>
      <w:r w:rsidR="00721B9C">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 xml:space="preserve">залучаються до </w:t>
      </w:r>
      <w:r w:rsidR="00E9768C">
        <w:rPr>
          <w:rFonts w:ascii="Times New Roman" w:eastAsia="Times New Roman" w:hAnsi="Times New Roman" w:cs="Times New Roman"/>
          <w:color w:val="000000"/>
          <w:sz w:val="24"/>
          <w:szCs w:val="24"/>
          <w:lang w:eastAsia="ru-RU"/>
        </w:rPr>
        <w:t>освітньої</w:t>
      </w:r>
      <w:r w:rsidRPr="0046061C">
        <w:rPr>
          <w:rFonts w:ascii="Times New Roman" w:eastAsia="Times New Roman" w:hAnsi="Times New Roman" w:cs="Times New Roman"/>
          <w:color w:val="000000"/>
          <w:sz w:val="24"/>
          <w:szCs w:val="24"/>
          <w:lang w:eastAsia="ru-RU"/>
        </w:rPr>
        <w:t>, організаційно-методичної, організаційно-педагогічної робіт</w:t>
      </w:r>
      <w:r w:rsidR="00E9768C">
        <w:rPr>
          <w:rFonts w:ascii="Times New Roman" w:eastAsia="Times New Roman" w:hAnsi="Times New Roman" w:cs="Times New Roman"/>
          <w:color w:val="000000"/>
          <w:sz w:val="24"/>
          <w:szCs w:val="24"/>
          <w:lang w:eastAsia="ru-RU"/>
        </w:rPr>
        <w:t xml:space="preserve"> (для обслуговуючого персоналу – здійснення господарських та санітарно-гігієнічних робіт)</w:t>
      </w:r>
      <w:r w:rsidRPr="0046061C">
        <w:rPr>
          <w:rFonts w:ascii="Times New Roman" w:eastAsia="Times New Roman" w:hAnsi="Times New Roman" w:cs="Times New Roman"/>
          <w:color w:val="000000"/>
          <w:sz w:val="24"/>
          <w:szCs w:val="24"/>
          <w:lang w:eastAsia="ru-RU"/>
        </w:rPr>
        <w:t xml:space="preserve"> відповідно до наказу керівника закладу в порядку, передбаченому колективним договором та правилами внутрішнього трудового розпорядку.</w:t>
      </w:r>
    </w:p>
    <w:p w:rsidR="006D4BF6" w:rsidRPr="0046061C" w:rsidRDefault="006D4BF6" w:rsidP="003C1CBB">
      <w:pPr>
        <w:widowControl w:val="0"/>
        <w:numPr>
          <w:ilvl w:val="0"/>
          <w:numId w:val="19"/>
        </w:numPr>
        <w:shd w:val="clear" w:color="auto" w:fill="FFFFFF"/>
        <w:tabs>
          <w:tab w:val="left" w:pos="135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 Видами організаційно-педагогічної роботи, згаданої в п. 76, п. 77 Інструкції про порядок обчислення заробітної плати працівників освіти та в дан</w:t>
      </w:r>
      <w:r w:rsidR="00721B9C">
        <w:rPr>
          <w:rFonts w:ascii="Times New Roman" w:eastAsia="Times New Roman" w:hAnsi="Times New Roman" w:cs="Times New Roman"/>
          <w:color w:val="000000"/>
          <w:sz w:val="24"/>
          <w:szCs w:val="24"/>
          <w:lang w:eastAsia="ru-RU"/>
        </w:rPr>
        <w:t>ому Договорі</w:t>
      </w:r>
      <w:r w:rsidRPr="0046061C">
        <w:rPr>
          <w:rFonts w:ascii="Times New Roman" w:eastAsia="Times New Roman" w:hAnsi="Times New Roman" w:cs="Times New Roman"/>
          <w:color w:val="000000"/>
          <w:sz w:val="24"/>
          <w:szCs w:val="24"/>
          <w:lang w:eastAsia="ru-RU"/>
        </w:rPr>
        <w:t>, можуть бути:</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участь у роботі органів закладу освіти та методичних об'єднаннях;</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xml:space="preserve">- виготовлення </w:t>
      </w:r>
      <w:r w:rsidR="005B2A7C" w:rsidRPr="005B2A7C">
        <w:rPr>
          <w:rFonts w:ascii="Times New Roman" w:eastAsia="Times New Roman" w:hAnsi="Times New Roman" w:cs="Times New Roman"/>
          <w:color w:val="000000"/>
          <w:sz w:val="24"/>
          <w:szCs w:val="24"/>
          <w:lang w:eastAsia="ru-RU"/>
        </w:rPr>
        <w:t>навчального</w:t>
      </w:r>
      <w:r w:rsidRPr="005B2A7C">
        <w:rPr>
          <w:rFonts w:ascii="Times New Roman" w:eastAsia="Times New Roman" w:hAnsi="Times New Roman" w:cs="Times New Roman"/>
          <w:color w:val="000000"/>
          <w:sz w:val="24"/>
          <w:szCs w:val="24"/>
          <w:lang w:eastAsia="ru-RU"/>
        </w:rPr>
        <w:t xml:space="preserve"> м</w:t>
      </w:r>
      <w:r w:rsidRPr="0046061C">
        <w:rPr>
          <w:rFonts w:ascii="Times New Roman" w:eastAsia="Times New Roman" w:hAnsi="Times New Roman" w:cs="Times New Roman"/>
          <w:color w:val="000000"/>
          <w:sz w:val="24"/>
          <w:szCs w:val="24"/>
          <w:lang w:eastAsia="ru-RU"/>
        </w:rPr>
        <w:t>атеріалу для проведення занять та інших заходів;</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оформлення необхідної ділової документації;</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підготовка до занять, класних годин, позашкільних заходів;</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оформлення, удосконалення навчальних кабінетів завідувачами кабінетів, інвентаризація майна кабінету;</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підготовка до атестації працівниками, які проходять її у відповідному навчальному році;</w:t>
      </w:r>
    </w:p>
    <w:p w:rsidR="006D4BF6" w:rsidRPr="0046061C" w:rsidRDefault="006D4BF6" w:rsidP="006D4BF6">
      <w:pPr>
        <w:widowControl w:val="0"/>
        <w:shd w:val="clear" w:color="auto" w:fill="FFFFFF"/>
        <w:tabs>
          <w:tab w:val="left" w:pos="10512"/>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наукова робота, написання статей з професійної тематики; робота з батьками учнів; консультації, індивідуальна робота з учнями; професійна самоосвіта;</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 участь у роботі первинних і територіальних організацій Профспілки. </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23D74" w:rsidRDefault="00123D74"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23D74" w:rsidRDefault="00123D74"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val="en-US" w:eastAsia="ru-RU"/>
        </w:rPr>
        <w:lastRenderedPageBreak/>
        <w:t>V</w:t>
      </w:r>
      <w:r w:rsidRPr="0046061C">
        <w:rPr>
          <w:rFonts w:ascii="Times New Roman" w:eastAsia="Times New Roman" w:hAnsi="Times New Roman" w:cs="Times New Roman"/>
          <w:b/>
          <w:bCs/>
          <w:color w:val="000000"/>
          <w:sz w:val="24"/>
          <w:szCs w:val="24"/>
          <w:lang w:eastAsia="ru-RU"/>
        </w:rPr>
        <w:t>. РЕЖИМ ПРАЦІ Й ВІДПОЧИНКУ</w:t>
      </w:r>
    </w:p>
    <w:p w:rsidR="000F6EA1" w:rsidRPr="0046061C" w:rsidRDefault="000F6EA1"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6D4BF6" w:rsidRPr="00721B9C" w:rsidRDefault="006D4BF6" w:rsidP="000F6E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721B9C">
        <w:rPr>
          <w:rFonts w:ascii="Times New Roman" w:eastAsia="Times New Roman" w:hAnsi="Times New Roman" w:cs="Times New Roman"/>
          <w:b/>
          <w:bCs/>
          <w:color w:val="000000"/>
          <w:sz w:val="24"/>
          <w:szCs w:val="24"/>
          <w:lang w:eastAsia="ru-RU"/>
        </w:rPr>
        <w:t>5.1. Відділ освіти, молоді та спорту зобов'язується та вимагає від керівників закладів та установ освіти:</w:t>
      </w:r>
    </w:p>
    <w:p w:rsidR="006D4BF6" w:rsidRPr="0046061C" w:rsidRDefault="006D4BF6" w:rsidP="003C1CBB">
      <w:pPr>
        <w:widowControl w:val="0"/>
        <w:numPr>
          <w:ilvl w:val="0"/>
          <w:numId w:val="2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Забезпечити контроль за розробкою в закладах освіти правил внутрішнього трудового розпорядку.</w:t>
      </w:r>
    </w:p>
    <w:p w:rsidR="006D4BF6" w:rsidRPr="0046061C" w:rsidRDefault="006D4BF6" w:rsidP="003C1CBB">
      <w:pPr>
        <w:widowControl w:val="0"/>
        <w:numPr>
          <w:ilvl w:val="0"/>
          <w:numId w:val="2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Забезпечити дотримання на місцях встановлених чинним законодавством норм тривалості робочого часу і відпочинку для працівників галузі.</w:t>
      </w:r>
    </w:p>
    <w:p w:rsidR="006D4BF6" w:rsidRPr="0046061C" w:rsidRDefault="006D4BF6" w:rsidP="003C1CBB">
      <w:pPr>
        <w:widowControl w:val="0"/>
        <w:numPr>
          <w:ilvl w:val="0"/>
          <w:numId w:val="20"/>
        </w:numPr>
        <w:shd w:val="clear" w:color="auto" w:fill="FFFFFF"/>
        <w:tabs>
          <w:tab w:val="left" w:pos="1445"/>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Забезпечити контроль за:</w:t>
      </w:r>
    </w:p>
    <w:p w:rsidR="006D4BF6" w:rsidRPr="0046061C" w:rsidRDefault="006D4BF6" w:rsidP="000F6EA1">
      <w:pPr>
        <w:widowControl w:val="0"/>
        <w:shd w:val="clear" w:color="auto" w:fill="FFFFFF"/>
        <w:tabs>
          <w:tab w:val="left" w:pos="99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w:t>
      </w:r>
      <w:r w:rsidRPr="0046061C">
        <w:rPr>
          <w:rFonts w:ascii="Times New Roman" w:eastAsia="Times New Roman" w:hAnsi="Times New Roman" w:cs="Times New Roman"/>
          <w:color w:val="000000"/>
          <w:sz w:val="24"/>
          <w:szCs w:val="24"/>
          <w:lang w:eastAsia="ru-RU"/>
        </w:rPr>
        <w:tab/>
        <w:t>застосуванням у галузі надурочних робіт, допускаючи їх лише у випадках та з дотриманням порядку, передбачених чинним законодавством;</w:t>
      </w:r>
    </w:p>
    <w:p w:rsidR="006D4BF6" w:rsidRPr="0046061C" w:rsidRDefault="006D4BF6" w:rsidP="000F6EA1">
      <w:pPr>
        <w:widowControl w:val="0"/>
        <w:shd w:val="clear" w:color="auto" w:fill="FFFFFF"/>
        <w:tabs>
          <w:tab w:val="left" w:pos="8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w:t>
      </w:r>
      <w:r w:rsidRPr="0046061C">
        <w:rPr>
          <w:rFonts w:ascii="Times New Roman" w:eastAsia="Times New Roman" w:hAnsi="Times New Roman" w:cs="Times New Roman"/>
          <w:color w:val="000000"/>
          <w:sz w:val="24"/>
          <w:szCs w:val="24"/>
          <w:lang w:eastAsia="ru-RU"/>
        </w:rPr>
        <w:tab/>
        <w:t>наданням працівникам галузі щорічних відпусток відповідної тривалості згідно з чинним законодавством.</w:t>
      </w:r>
    </w:p>
    <w:p w:rsidR="006D4BF6" w:rsidRPr="0046061C" w:rsidRDefault="006D4BF6" w:rsidP="003C1CBB">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Забезпечити встановлення педагогічним працівникам скороченої тривалості робочого часу відповідно до чинного законодавства.</w:t>
      </w:r>
    </w:p>
    <w:p w:rsidR="006D4BF6" w:rsidRPr="0046061C" w:rsidRDefault="006D4BF6" w:rsidP="003C1CBB">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Залучати працівників до роботи у вихідні дні (олімпіади, змагання, чергування та інше) тільки з дозволу профкому (статті 71, 72 КЗпП України) за письмовим наказом з компенсацією наданням іншого дня відпочинку або у грошовій формі у подвійному розмірі. З метою недопущення перевищення норм робочого часу кількість годин, відпрацьована працівником у вихідний день або під час чергування, має компенсуватися саме такою кількістю годин.</w:t>
      </w:r>
    </w:p>
    <w:p w:rsidR="006D4BF6" w:rsidRPr="0046061C" w:rsidRDefault="006D4BF6" w:rsidP="003C1CBB">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Сприяти наданню можливості непедагогічним працівникам закладів освіти, які відповідно до чинного законодавства мають право на викладацьку роботу, виконувати її в межах основного робочого часу.</w:t>
      </w:r>
    </w:p>
    <w:p w:rsidR="006D4BF6" w:rsidRPr="0046061C" w:rsidRDefault="006D4BF6" w:rsidP="003C1CBB">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Орієнтувати керівників закладів освіти максимально уникати поділу робочого дня на частини при складанні розкладу занять, не допускати перерв між заняттями (так званих «вікон»).</w:t>
      </w:r>
    </w:p>
    <w:p w:rsidR="006D4BF6" w:rsidRPr="0046061C" w:rsidRDefault="006D4BF6" w:rsidP="003C1CBB">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Запровадити для вчителів, викладачів, керівників гуртків, які працюють з неповним тижневим навантаженням, у розкладі занять день, вільний від навчальних годин.</w:t>
      </w:r>
    </w:p>
    <w:p w:rsidR="006D4BF6" w:rsidRPr="0046061C" w:rsidRDefault="006D4BF6" w:rsidP="003C1CBB">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Забезпечити складання оптимальних графіків роботи для голів профкомів, незвільненого голови </w:t>
      </w:r>
      <w:r w:rsidR="003E4A4E">
        <w:rPr>
          <w:rFonts w:ascii="Times New Roman" w:eastAsia="Times New Roman" w:hAnsi="Times New Roman" w:cs="Times New Roman"/>
          <w:color w:val="000000"/>
          <w:sz w:val="24"/>
          <w:szCs w:val="24"/>
          <w:lang w:eastAsia="ru-RU"/>
        </w:rPr>
        <w:t>первинної профспілкової</w:t>
      </w:r>
      <w:r w:rsidRPr="0046061C">
        <w:rPr>
          <w:rFonts w:ascii="Times New Roman" w:eastAsia="Times New Roman" w:hAnsi="Times New Roman" w:cs="Times New Roman"/>
          <w:color w:val="000000"/>
          <w:sz w:val="24"/>
          <w:szCs w:val="24"/>
          <w:lang w:eastAsia="ru-RU"/>
        </w:rPr>
        <w:t xml:space="preserve"> організацій.</w:t>
      </w:r>
    </w:p>
    <w:p w:rsidR="00E9768C" w:rsidRDefault="006D4BF6" w:rsidP="00A35C3D">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768C">
        <w:rPr>
          <w:rFonts w:ascii="Times New Roman" w:eastAsia="Times New Roman" w:hAnsi="Times New Roman" w:cs="Times New Roman"/>
          <w:color w:val="000000"/>
          <w:sz w:val="24"/>
          <w:szCs w:val="24"/>
          <w:lang w:eastAsia="ru-RU"/>
        </w:rPr>
        <w:t>Забезпечити відображення у табелях обліку робочого часу кількість відпрацьованих нічних годи</w:t>
      </w:r>
      <w:r w:rsidR="00E9768C" w:rsidRPr="00E9768C">
        <w:rPr>
          <w:rFonts w:ascii="Times New Roman" w:eastAsia="Times New Roman" w:hAnsi="Times New Roman" w:cs="Times New Roman"/>
          <w:color w:val="000000"/>
          <w:sz w:val="24"/>
          <w:szCs w:val="24"/>
          <w:lang w:eastAsia="ru-RU"/>
        </w:rPr>
        <w:t xml:space="preserve">н за кожну добу. </w:t>
      </w:r>
    </w:p>
    <w:p w:rsidR="006D4BF6" w:rsidRPr="00E9768C" w:rsidRDefault="006D4BF6" w:rsidP="00A35C3D">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768C">
        <w:rPr>
          <w:rFonts w:ascii="Times New Roman" w:eastAsia="Times New Roman" w:hAnsi="Times New Roman" w:cs="Times New Roman"/>
          <w:color w:val="000000"/>
          <w:sz w:val="24"/>
          <w:szCs w:val="24"/>
          <w:lang w:eastAsia="ru-RU"/>
        </w:rPr>
        <w:t>Надавати можливість приймання їжі в робочий час та створювати для цього необхідні умови для працівників, де особливості роботи не дозволяють встановити перерву: сторожі, машиністи (кочегари), опалювачі, кухарі, шеф-кухарі, підсобні робітники кухні, вихователі, помічники вихователя та ін.</w:t>
      </w:r>
    </w:p>
    <w:p w:rsidR="006D4BF6" w:rsidRPr="00105D45" w:rsidRDefault="006D4BF6" w:rsidP="003C1CBB">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b/>
          <w:i/>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Надавати щорічні додаткові відпустки згідно зі ст. 7 Закону України «Про відпустки» працівникам за роботу із шкідливими і </w:t>
      </w:r>
      <w:r w:rsidR="00105D45">
        <w:rPr>
          <w:rFonts w:ascii="Times New Roman" w:eastAsia="Times New Roman" w:hAnsi="Times New Roman" w:cs="Times New Roman"/>
          <w:color w:val="000000"/>
          <w:sz w:val="24"/>
          <w:szCs w:val="24"/>
          <w:lang w:eastAsia="ru-RU"/>
        </w:rPr>
        <w:t xml:space="preserve">важкими умови праці </w:t>
      </w:r>
      <w:r w:rsidR="00105D45" w:rsidRPr="005A3FDA">
        <w:rPr>
          <w:rFonts w:ascii="Times New Roman" w:eastAsia="Times New Roman" w:hAnsi="Times New Roman" w:cs="Times New Roman"/>
          <w:color w:val="000000"/>
          <w:sz w:val="24"/>
          <w:szCs w:val="24"/>
          <w:lang w:eastAsia="ru-RU"/>
        </w:rPr>
        <w:t>за результатами проведеної</w:t>
      </w:r>
      <w:r w:rsidR="002A399C" w:rsidRPr="005A3FDA">
        <w:rPr>
          <w:rFonts w:ascii="Times New Roman" w:eastAsia="Times New Roman" w:hAnsi="Times New Roman" w:cs="Times New Roman"/>
          <w:color w:val="000000"/>
          <w:sz w:val="24"/>
          <w:szCs w:val="24"/>
          <w:lang w:eastAsia="ru-RU"/>
        </w:rPr>
        <w:t xml:space="preserve">  атестації робочих місць </w:t>
      </w:r>
      <w:r w:rsidR="00105D45" w:rsidRPr="005A3FDA">
        <w:rPr>
          <w:rFonts w:ascii="Times New Roman" w:eastAsia="Times New Roman" w:hAnsi="Times New Roman" w:cs="Times New Roman"/>
          <w:color w:val="000000"/>
          <w:sz w:val="24"/>
          <w:szCs w:val="24"/>
          <w:lang w:eastAsia="ru-RU"/>
        </w:rPr>
        <w:t xml:space="preserve"> із шкідливими і важкими умови праці</w:t>
      </w:r>
      <w:r w:rsidR="00105D45">
        <w:rPr>
          <w:rFonts w:ascii="Times New Roman" w:eastAsia="Times New Roman" w:hAnsi="Times New Roman" w:cs="Times New Roman"/>
          <w:b/>
          <w:i/>
          <w:color w:val="000000"/>
          <w:sz w:val="24"/>
          <w:szCs w:val="24"/>
          <w:lang w:eastAsia="ru-RU"/>
        </w:rPr>
        <w:t xml:space="preserve"> </w:t>
      </w:r>
      <w:r w:rsidR="00105D45">
        <w:rPr>
          <w:rFonts w:ascii="Times New Roman" w:eastAsia="Times New Roman" w:hAnsi="Times New Roman" w:cs="Times New Roman"/>
          <w:color w:val="000000"/>
          <w:sz w:val="24"/>
          <w:szCs w:val="24"/>
          <w:lang w:eastAsia="ru-RU"/>
        </w:rPr>
        <w:t>(додаток 2).</w:t>
      </w:r>
    </w:p>
    <w:p w:rsidR="006D4BF6" w:rsidRPr="0046061C" w:rsidRDefault="006D4BF6" w:rsidP="003C1CBB">
      <w:pPr>
        <w:widowControl w:val="0"/>
        <w:numPr>
          <w:ilvl w:val="0"/>
          <w:numId w:val="21"/>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щорічні додаткові відпустки згідно зі ст. 8 Закону України «Про відпустки» працівникам,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(додаток 3).</w:t>
      </w:r>
    </w:p>
    <w:p w:rsidR="006D4BF6" w:rsidRPr="0046061C" w:rsidRDefault="006D4BF6" w:rsidP="003C1CBB">
      <w:pPr>
        <w:widowControl w:val="0"/>
        <w:numPr>
          <w:ilvl w:val="0"/>
          <w:numId w:val="22"/>
        </w:numPr>
        <w:shd w:val="clear" w:color="auto" w:fill="FFFFFF"/>
        <w:tabs>
          <w:tab w:val="left" w:pos="162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щорічні додаткові відпустки згідно зі ст. 8 Закону України «Про відпустки» працівникам з ненормованим робочим днем (додаток 4).</w:t>
      </w:r>
    </w:p>
    <w:p w:rsidR="006D4BF6" w:rsidRPr="0046061C" w:rsidRDefault="006D4BF6" w:rsidP="003C1CBB">
      <w:pPr>
        <w:widowControl w:val="0"/>
        <w:numPr>
          <w:ilvl w:val="0"/>
          <w:numId w:val="22"/>
        </w:numPr>
        <w:shd w:val="clear" w:color="auto" w:fill="FFFFFF"/>
        <w:tabs>
          <w:tab w:val="left" w:pos="162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щорічні відпустки (або їх частину) керівникам та педагогічним працівникам протягом навчального року у випадках:</w:t>
      </w:r>
    </w:p>
    <w:p w:rsidR="006D4BF6" w:rsidRPr="0046061C" w:rsidRDefault="006D4BF6" w:rsidP="003C1CBB">
      <w:pPr>
        <w:widowControl w:val="0"/>
        <w:numPr>
          <w:ilvl w:val="0"/>
          <w:numId w:val="11"/>
        </w:numPr>
        <w:shd w:val="clear" w:color="auto" w:fill="FFFFFF"/>
        <w:tabs>
          <w:tab w:val="left" w:pos="8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необхідності санаторно-курортного лікування, з урахуванням часу, необхідного на проїзд;</w:t>
      </w:r>
    </w:p>
    <w:p w:rsidR="006D4BF6" w:rsidRPr="0046061C" w:rsidRDefault="006D4BF6" w:rsidP="003C1CBB">
      <w:pPr>
        <w:widowControl w:val="0"/>
        <w:numPr>
          <w:ilvl w:val="0"/>
          <w:numId w:val="11"/>
        </w:numPr>
        <w:shd w:val="clear" w:color="auto" w:fill="FFFFFF"/>
        <w:tabs>
          <w:tab w:val="left" w:pos="8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отримання працівником від профспілкової організації путівки в пансіонат «Пролісок» (м. Трускавець), в інші заклади оздоровлення і відпочинку;</w:t>
      </w:r>
    </w:p>
    <w:p w:rsidR="006D4BF6" w:rsidRPr="0046061C" w:rsidRDefault="006D4BF6" w:rsidP="003C1CBB">
      <w:pPr>
        <w:widowControl w:val="0"/>
        <w:numPr>
          <w:ilvl w:val="0"/>
          <w:numId w:val="11"/>
        </w:numPr>
        <w:shd w:val="clear" w:color="auto" w:fill="FFFFFF"/>
        <w:tabs>
          <w:tab w:val="left" w:pos="8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наступного звільнення (ст. 3 Закону України «Про відпустки»);</w:t>
      </w:r>
    </w:p>
    <w:p w:rsidR="006D4BF6" w:rsidRPr="0046061C" w:rsidRDefault="006D4BF6" w:rsidP="003C1CBB">
      <w:pPr>
        <w:widowControl w:val="0"/>
        <w:numPr>
          <w:ilvl w:val="0"/>
          <w:numId w:val="11"/>
        </w:numPr>
        <w:shd w:val="clear" w:color="auto" w:fill="FFFFFF"/>
        <w:tabs>
          <w:tab w:val="left" w:pos="8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приєднання (як перед, так і після) до відпустки по вагітності і пологах (ст. 20 Закону України «Про відпустки»); продовження відпустки на підставі ч. 2 ст. 11 Закону України «Про відпустки» (тимчасова непрацездатність, виконання державних чи громадських обов'язків, збіг з відпусткою по вагітності і пологах чи з відпусткою у зв'язку з навчанням);</w:t>
      </w:r>
    </w:p>
    <w:p w:rsidR="006D4BF6" w:rsidRPr="0046061C" w:rsidRDefault="006D4BF6" w:rsidP="003C1CBB">
      <w:pPr>
        <w:widowControl w:val="0"/>
        <w:numPr>
          <w:ilvl w:val="0"/>
          <w:numId w:val="11"/>
        </w:numPr>
        <w:shd w:val="clear" w:color="auto" w:fill="FFFFFF"/>
        <w:tabs>
          <w:tab w:val="left" w:pos="8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продовження відпустки на підставі ч. 2 ст. 11 Закону України «Про відпустки» (тимчасова </w:t>
      </w:r>
      <w:r w:rsidRPr="0046061C">
        <w:rPr>
          <w:rFonts w:ascii="Times New Roman" w:eastAsia="Times New Roman" w:hAnsi="Times New Roman" w:cs="Times New Roman"/>
          <w:color w:val="000000"/>
          <w:sz w:val="24"/>
          <w:szCs w:val="24"/>
          <w:lang w:eastAsia="ru-RU"/>
        </w:rPr>
        <w:lastRenderedPageBreak/>
        <w:t>непрацездатність, виконання державних чи громадських обов’язків, збіг з відпусткою по вагітності і пологах чи з відпусткою у зв’язку з навчанням);</w:t>
      </w:r>
    </w:p>
    <w:p w:rsidR="006D4BF6" w:rsidRPr="0046061C" w:rsidRDefault="006D4BF6" w:rsidP="003C1CBB">
      <w:pPr>
        <w:widowControl w:val="0"/>
        <w:numPr>
          <w:ilvl w:val="0"/>
          <w:numId w:val="17"/>
        </w:numPr>
        <w:shd w:val="clear" w:color="auto" w:fill="FFFFFF"/>
        <w:tabs>
          <w:tab w:val="left" w:pos="88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порушення роботодавцем терміну письмового повідомлення працівника про час надання відпустки або несвоєчасної виплати заробітної плата за час відпустки (ст. 11 Закону України «Про відпустки»);</w:t>
      </w:r>
    </w:p>
    <w:p w:rsidR="006D4BF6" w:rsidRPr="0046061C" w:rsidRDefault="006D4BF6" w:rsidP="003C1CBB">
      <w:pPr>
        <w:widowControl w:val="0"/>
        <w:numPr>
          <w:ilvl w:val="0"/>
          <w:numId w:val="17"/>
        </w:numPr>
        <w:shd w:val="clear" w:color="auto" w:fill="FFFFFF"/>
        <w:tabs>
          <w:tab w:val="left" w:pos="88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ненадання відпустки протягом двох років підряд (ст. 11 Закону України «Про відпустки»);</w:t>
      </w:r>
    </w:p>
    <w:p w:rsidR="006D4BF6" w:rsidRPr="0046061C" w:rsidRDefault="006D4BF6" w:rsidP="003C1CBB">
      <w:pPr>
        <w:widowControl w:val="0"/>
        <w:numPr>
          <w:ilvl w:val="0"/>
          <w:numId w:val="17"/>
        </w:numPr>
        <w:shd w:val="clear" w:color="auto" w:fill="FFFFFF"/>
        <w:tabs>
          <w:tab w:val="left" w:pos="88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випадку перенес</w:t>
      </w:r>
      <w:r w:rsidR="004109A1">
        <w:rPr>
          <w:rFonts w:ascii="Times New Roman" w:eastAsia="Times New Roman" w:hAnsi="Times New Roman" w:cs="Times New Roman"/>
          <w:color w:val="000000"/>
          <w:sz w:val="24"/>
          <w:szCs w:val="24"/>
          <w:lang w:eastAsia="ru-RU"/>
        </w:rPr>
        <w:t>ення відпустки з різних причин(</w:t>
      </w:r>
      <w:r w:rsidRPr="0046061C">
        <w:rPr>
          <w:rFonts w:ascii="Times New Roman" w:eastAsia="Times New Roman" w:hAnsi="Times New Roman" w:cs="Times New Roman"/>
          <w:color w:val="000000"/>
          <w:sz w:val="24"/>
          <w:szCs w:val="24"/>
          <w:lang w:eastAsia="ru-RU"/>
        </w:rPr>
        <w:t>тимчасова непрацездатність, виробнича необхідність тощо), щоб частина відпустки тривалістю не менше 24 календарних днів була використана в поточному робочому році (ч. 3 ст. 11 Закону України «Про відпустки»).</w:t>
      </w:r>
    </w:p>
    <w:p w:rsidR="006D4BF6" w:rsidRPr="0046061C" w:rsidRDefault="006D4BF6" w:rsidP="003C1CBB">
      <w:pPr>
        <w:widowControl w:val="0"/>
        <w:numPr>
          <w:ilvl w:val="0"/>
          <w:numId w:val="23"/>
        </w:numPr>
        <w:shd w:val="clear" w:color="auto" w:fill="FFFFFF"/>
        <w:tabs>
          <w:tab w:val="left" w:pos="146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 заявами педагогічних працівників надавати частину щорічної відпустки в інший канікулярний період, призупинення освітнього процесу (епідемії, кліматичні умови тощо), якщо це не призводить до збільшення витрат фонду оплати праці.</w:t>
      </w:r>
    </w:p>
    <w:p w:rsidR="006D4BF6" w:rsidRPr="0046061C" w:rsidRDefault="006D4BF6" w:rsidP="003C1CBB">
      <w:pPr>
        <w:widowControl w:val="0"/>
        <w:numPr>
          <w:ilvl w:val="0"/>
          <w:numId w:val="23"/>
        </w:numPr>
        <w:shd w:val="clear" w:color="auto" w:fill="FFFFFF"/>
        <w:tabs>
          <w:tab w:val="left" w:pos="146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відпустку подружжю або іншим близьким родичам за їх заявою одночасно.</w:t>
      </w:r>
    </w:p>
    <w:p w:rsidR="00B7559D" w:rsidRDefault="006D4BF6" w:rsidP="00A35C3D">
      <w:pPr>
        <w:widowControl w:val="0"/>
        <w:numPr>
          <w:ilvl w:val="0"/>
          <w:numId w:val="23"/>
        </w:numPr>
        <w:shd w:val="clear" w:color="auto" w:fill="FFFFFF"/>
        <w:tabs>
          <w:tab w:val="left" w:pos="146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59D">
        <w:rPr>
          <w:rFonts w:ascii="Times New Roman" w:eastAsia="Times New Roman" w:hAnsi="Times New Roman" w:cs="Times New Roman"/>
          <w:color w:val="000000"/>
          <w:sz w:val="24"/>
          <w:szCs w:val="24"/>
          <w:lang w:eastAsia="ru-RU"/>
        </w:rPr>
        <w:t xml:space="preserve">Надавати додаткові соціальні відпустки жінкам, які розірвали шлюб, та жінкам, які народили дитину не в шлюбі, як одиноким матерям відповідно до ст. 182-1 КЗпП України та ст. 19 </w:t>
      </w:r>
      <w:r w:rsidR="00B7559D">
        <w:rPr>
          <w:rFonts w:ascii="Times New Roman" w:eastAsia="Times New Roman" w:hAnsi="Times New Roman" w:cs="Times New Roman"/>
          <w:color w:val="000000"/>
          <w:sz w:val="24"/>
          <w:szCs w:val="24"/>
          <w:lang w:eastAsia="ru-RU"/>
        </w:rPr>
        <w:t>Закону України «Про відпустки».</w:t>
      </w:r>
    </w:p>
    <w:p w:rsidR="006D4BF6" w:rsidRPr="00B7559D" w:rsidRDefault="006D4BF6" w:rsidP="00A35C3D">
      <w:pPr>
        <w:widowControl w:val="0"/>
        <w:numPr>
          <w:ilvl w:val="0"/>
          <w:numId w:val="23"/>
        </w:numPr>
        <w:shd w:val="clear" w:color="auto" w:fill="FFFFFF"/>
        <w:tabs>
          <w:tab w:val="left" w:pos="146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59D">
        <w:rPr>
          <w:rFonts w:ascii="Times New Roman" w:eastAsia="Times New Roman" w:hAnsi="Times New Roman" w:cs="Times New Roman"/>
          <w:color w:val="000000"/>
          <w:sz w:val="24"/>
          <w:szCs w:val="24"/>
          <w:lang w:eastAsia="ru-RU"/>
        </w:rPr>
        <w:t>В обов'язковому порядку надавати відпустки без збереження плати в рахунок передбаченої ст. 26 Закону України «Про відпустки» за заявами працівників:</w:t>
      </w:r>
    </w:p>
    <w:p w:rsidR="006D4BF6" w:rsidRPr="0046061C" w:rsidRDefault="006D4BF6" w:rsidP="003C1CBB">
      <w:pPr>
        <w:widowControl w:val="0"/>
        <w:numPr>
          <w:ilvl w:val="0"/>
          <w:numId w:val="17"/>
        </w:numPr>
        <w:shd w:val="clear" w:color="auto" w:fill="FFFFFF"/>
        <w:tabs>
          <w:tab w:val="left" w:pos="88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яким надані відпустки у зв'язку з навчанням, - на час для проїзду до місця навчання і назад;</w:t>
      </w:r>
    </w:p>
    <w:p w:rsidR="006D4BF6" w:rsidRPr="0046061C" w:rsidRDefault="006D4BF6" w:rsidP="003C1CBB">
      <w:pPr>
        <w:widowControl w:val="0"/>
        <w:numPr>
          <w:ilvl w:val="0"/>
          <w:numId w:val="17"/>
        </w:numPr>
        <w:shd w:val="clear" w:color="auto" w:fill="FFFFFF"/>
        <w:tabs>
          <w:tab w:val="left" w:pos="88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для санаторно-курортного лікування з урахуванням часу, необхідного на проїзд, якщо використана щорічна відпустка.</w:t>
      </w:r>
    </w:p>
    <w:p w:rsidR="006D4BF6" w:rsidRPr="0046061C" w:rsidRDefault="006D4BF6" w:rsidP="000F6EA1">
      <w:pPr>
        <w:widowControl w:val="0"/>
        <w:shd w:val="clear" w:color="auto" w:fill="FFFFFF"/>
        <w:tabs>
          <w:tab w:val="left" w:pos="1646"/>
        </w:tabs>
        <w:autoSpaceDE w:val="0"/>
        <w:autoSpaceDN w:val="0"/>
        <w:adjustRightInd w:val="0"/>
        <w:spacing w:after="0" w:line="240" w:lineRule="auto"/>
        <w:ind w:firstLine="567"/>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5.1.20.</w:t>
      </w:r>
      <w:r w:rsidRPr="0046061C">
        <w:rPr>
          <w:rFonts w:ascii="Times New Roman" w:eastAsia="Times New Roman" w:hAnsi="Times New Roman" w:cs="Times New Roman"/>
          <w:color w:val="000000"/>
          <w:sz w:val="24"/>
          <w:szCs w:val="24"/>
          <w:lang w:eastAsia="ru-RU"/>
        </w:rPr>
        <w:tab/>
        <w:t>Надавати без обмеження строком:</w:t>
      </w:r>
    </w:p>
    <w:p w:rsidR="006D4BF6" w:rsidRPr="0046061C" w:rsidRDefault="006D4BF6" w:rsidP="003C1CBB">
      <w:pPr>
        <w:widowControl w:val="0"/>
        <w:numPr>
          <w:ilvl w:val="0"/>
          <w:numId w:val="17"/>
        </w:numPr>
        <w:shd w:val="clear" w:color="auto" w:fill="FFFFFF"/>
        <w:tabs>
          <w:tab w:val="left" w:pos="88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додатковий день відпочинку донорам, передбачений ст. 9 Закону України «Про донорство крові та її компонентів»;</w:t>
      </w:r>
    </w:p>
    <w:p w:rsidR="006D4BF6" w:rsidRPr="0046061C" w:rsidRDefault="006D4BF6" w:rsidP="003C1CBB">
      <w:pPr>
        <w:widowControl w:val="0"/>
        <w:numPr>
          <w:ilvl w:val="0"/>
          <w:numId w:val="17"/>
        </w:numPr>
        <w:shd w:val="clear" w:color="auto" w:fill="FFFFFF"/>
        <w:tabs>
          <w:tab w:val="left" w:pos="883"/>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відгул за чергування у вихідні і святкові дні.</w:t>
      </w:r>
    </w:p>
    <w:p w:rsidR="006D4BF6" w:rsidRPr="0046061C" w:rsidRDefault="006D4BF6" w:rsidP="000F6EA1">
      <w:pPr>
        <w:widowControl w:val="0"/>
        <w:shd w:val="clear" w:color="auto" w:fill="FFFFFF"/>
        <w:tabs>
          <w:tab w:val="left" w:pos="883"/>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5.1.21.</w:t>
      </w:r>
      <w:r w:rsidRPr="0046061C">
        <w:rPr>
          <w:rFonts w:ascii="Times New Roman" w:eastAsia="Times New Roman" w:hAnsi="Times New Roman" w:cs="Times New Roman"/>
          <w:color w:val="000000"/>
          <w:sz w:val="24"/>
          <w:szCs w:val="24"/>
          <w:lang w:eastAsia="ru-RU"/>
        </w:rPr>
        <w:tab/>
        <w:t>Педагогічним працівникам, прийнятим на навчальний рік чи до кінця навчальних занять, перед звільненням за їх заявами надавати відпустку з виплатою допомоги на оздоровлення.</w:t>
      </w:r>
    </w:p>
    <w:p w:rsidR="006D4BF6" w:rsidRPr="003E4A4E" w:rsidRDefault="006D4BF6" w:rsidP="000F6EA1">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color w:val="000000"/>
          <w:sz w:val="24"/>
          <w:szCs w:val="24"/>
          <w:lang w:val="ru-RU" w:eastAsia="ru-RU"/>
        </w:rPr>
      </w:pPr>
      <w:r w:rsidRPr="003E4A4E">
        <w:rPr>
          <w:rFonts w:ascii="Times New Roman" w:eastAsia="Times New Roman" w:hAnsi="Times New Roman" w:cs="Times New Roman"/>
          <w:b/>
          <w:bCs/>
          <w:color w:val="000000"/>
          <w:sz w:val="24"/>
          <w:szCs w:val="24"/>
          <w:lang w:eastAsia="ru-RU"/>
        </w:rPr>
        <w:t>5.2 Сторони встановили:</w:t>
      </w:r>
    </w:p>
    <w:p w:rsidR="006D4BF6" w:rsidRPr="0046061C" w:rsidRDefault="006D4BF6" w:rsidP="000F6EA1">
      <w:pPr>
        <w:widowControl w:val="0"/>
        <w:shd w:val="clear" w:color="auto" w:fill="FFFFFF"/>
        <w:tabs>
          <w:tab w:val="left" w:pos="1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5.2.1.</w:t>
      </w:r>
      <w:r w:rsidRPr="0046061C">
        <w:rPr>
          <w:rFonts w:ascii="Times New Roman" w:eastAsia="Times New Roman" w:hAnsi="Times New Roman" w:cs="Times New Roman"/>
          <w:color w:val="000000"/>
          <w:sz w:val="24"/>
          <w:szCs w:val="24"/>
          <w:lang w:eastAsia="ru-RU"/>
        </w:rPr>
        <w:tab/>
        <w:t>Орієнтовний перелік посад працівників з ненормованим робочим днем системи Міністерства освіти і науки України, яким може надаватися додаткова відпустка, передбачений дан</w:t>
      </w:r>
      <w:r w:rsidR="003E4A4E">
        <w:rPr>
          <w:rFonts w:ascii="Times New Roman" w:eastAsia="Times New Roman" w:hAnsi="Times New Roman" w:cs="Times New Roman"/>
          <w:color w:val="000000"/>
          <w:sz w:val="24"/>
          <w:szCs w:val="24"/>
          <w:lang w:eastAsia="ru-RU"/>
        </w:rPr>
        <w:t>им</w:t>
      </w:r>
      <w:r w:rsidRPr="0046061C">
        <w:rPr>
          <w:rFonts w:ascii="Times New Roman" w:eastAsia="Times New Roman" w:hAnsi="Times New Roman" w:cs="Times New Roman"/>
          <w:color w:val="000000"/>
          <w:sz w:val="24"/>
          <w:szCs w:val="24"/>
          <w:lang w:eastAsia="ru-RU"/>
        </w:rPr>
        <w:t xml:space="preserve"> </w:t>
      </w:r>
      <w:r w:rsidR="003E4A4E">
        <w:rPr>
          <w:rFonts w:ascii="Times New Roman" w:eastAsia="Times New Roman" w:hAnsi="Times New Roman" w:cs="Times New Roman"/>
          <w:color w:val="000000"/>
          <w:sz w:val="24"/>
          <w:szCs w:val="24"/>
          <w:lang w:eastAsia="ru-RU"/>
        </w:rPr>
        <w:t>Договором</w:t>
      </w:r>
      <w:r w:rsidRPr="0046061C">
        <w:rPr>
          <w:rFonts w:ascii="Times New Roman" w:eastAsia="Times New Roman" w:hAnsi="Times New Roman" w:cs="Times New Roman"/>
          <w:color w:val="000000"/>
          <w:sz w:val="24"/>
          <w:szCs w:val="24"/>
          <w:lang w:eastAsia="ru-RU"/>
        </w:rPr>
        <w:t>, не є вичерпним. Колективні договори можуть містити інші посади, які відсутні в цьому переліку, виходячи з реальної зайнятості працівника на умовах ненормованого робочого дня.</w:t>
      </w:r>
    </w:p>
    <w:p w:rsidR="006D4BF6" w:rsidRPr="00A35C3D" w:rsidRDefault="006D4BF6" w:rsidP="000F6EA1">
      <w:pPr>
        <w:widowControl w:val="0"/>
        <w:shd w:val="clear" w:color="auto" w:fill="FFFFFF"/>
        <w:tabs>
          <w:tab w:val="left" w:pos="148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46061C">
        <w:rPr>
          <w:rFonts w:ascii="Times New Roman" w:eastAsia="Times New Roman" w:hAnsi="Times New Roman" w:cs="Times New Roman"/>
          <w:color w:val="000000"/>
          <w:sz w:val="24"/>
          <w:szCs w:val="24"/>
          <w:lang w:eastAsia="ru-RU"/>
        </w:rPr>
        <w:t>5.2.2.</w:t>
      </w:r>
      <w:r w:rsidRPr="0046061C">
        <w:rPr>
          <w:rFonts w:ascii="Times New Roman" w:eastAsia="Times New Roman" w:hAnsi="Times New Roman" w:cs="Times New Roman"/>
          <w:color w:val="000000"/>
          <w:sz w:val="24"/>
          <w:szCs w:val="24"/>
          <w:lang w:eastAsia="ru-RU"/>
        </w:rPr>
        <w:tab/>
      </w:r>
      <w:r w:rsidRPr="00A35C3D">
        <w:rPr>
          <w:rFonts w:ascii="Times New Roman" w:eastAsia="Times New Roman" w:hAnsi="Times New Roman" w:cs="Times New Roman"/>
          <w:sz w:val="24"/>
          <w:szCs w:val="24"/>
          <w:lang w:eastAsia="ru-RU"/>
        </w:rPr>
        <w:t>Тривалість щорічних додаткових відпусток за ненормований робочий день керівникам закладів освіти, надання відпусток яким належить до компетенції відділу освіти, молоді та спорту (додаток 5).</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val="en-US" w:eastAsia="ru-RU"/>
        </w:rPr>
        <w:t>VI</w:t>
      </w:r>
      <w:r w:rsidRPr="0046061C">
        <w:rPr>
          <w:rFonts w:ascii="Times New Roman" w:eastAsia="Times New Roman" w:hAnsi="Times New Roman" w:cs="Times New Roman"/>
          <w:b/>
          <w:bCs/>
          <w:color w:val="000000"/>
          <w:sz w:val="24"/>
          <w:szCs w:val="24"/>
          <w:lang w:eastAsia="ru-RU"/>
        </w:rPr>
        <w:t>. НОРМУВАННЯ І ОПЛАТА ПРАЦІ</w:t>
      </w:r>
    </w:p>
    <w:p w:rsidR="000F6EA1" w:rsidRPr="00354F7F" w:rsidRDefault="000F6EA1"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6D4BF6" w:rsidRPr="00354F7F" w:rsidRDefault="006D4BF6" w:rsidP="000F6E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E4A4E">
        <w:rPr>
          <w:rFonts w:ascii="Times New Roman" w:eastAsia="Times New Roman" w:hAnsi="Times New Roman" w:cs="Times New Roman"/>
          <w:b/>
          <w:bCs/>
          <w:color w:val="000000"/>
          <w:sz w:val="24"/>
          <w:szCs w:val="24"/>
          <w:lang w:eastAsia="ru-RU"/>
        </w:rPr>
        <w:t>6.1. Відділ освіти, молоді та спорту зобов'язується та вимагає від керівників закладів та установ освіти:</w:t>
      </w:r>
    </w:p>
    <w:p w:rsidR="006D4BF6" w:rsidRPr="00354F7F" w:rsidRDefault="006D4BF6" w:rsidP="000F6E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6.1.1. Передбачати у кошторисах доходів і витрат загального фонду бюджету кошти на оплату заміни тимчасово відсутніх працівників, надурочних робіт, роботи у святкові, неробочі і вихідні дні у подвійному розмірі, здійснення індексації, допомоги педагогічним працівникам на оздоровлення, щорічної грошової винагороди за сумлінну працю, зразкове виконання службових обов'язків та інших обов'язкових виплат.</w:t>
      </w:r>
    </w:p>
    <w:p w:rsidR="006D4BF6" w:rsidRPr="0046061C" w:rsidRDefault="006D4BF6" w:rsidP="000F6E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6.1.2. Відповідно до п. З Інструкції про порядок обчислення заробітної плати працівників освіти передбачити у кошторисах і штатних розписах закладів освіти видатки на преміювання, надання матеріальної допомоги працівникам установ і закладів освіти, а також на стимулювання творчої праці й педагогічного новаторства керівних і педагогічних працівників у розмірах не менше 2 відсотків планового фонду заробітної плати.</w:t>
      </w:r>
    </w:p>
    <w:p w:rsidR="006D4BF6" w:rsidRPr="0046061C" w:rsidRDefault="006D4BF6" w:rsidP="003C1CBB">
      <w:pPr>
        <w:widowControl w:val="0"/>
        <w:numPr>
          <w:ilvl w:val="0"/>
          <w:numId w:val="24"/>
        </w:numPr>
        <w:shd w:val="clear" w:color="auto" w:fill="FFFFFF"/>
        <w:tabs>
          <w:tab w:val="left" w:pos="14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Здійснювати виплату заробітної плати через установи банків відповідно до чинного законодавства лише на підставі особистих заяв працівників.</w:t>
      </w:r>
    </w:p>
    <w:p w:rsidR="006D4BF6" w:rsidRPr="00C84873" w:rsidRDefault="006D4BF6" w:rsidP="003C1CBB">
      <w:pPr>
        <w:widowControl w:val="0"/>
        <w:numPr>
          <w:ilvl w:val="0"/>
          <w:numId w:val="24"/>
        </w:numPr>
        <w:shd w:val="clear" w:color="auto" w:fill="FFFFFF"/>
        <w:tabs>
          <w:tab w:val="left" w:pos="14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84873">
        <w:rPr>
          <w:rFonts w:ascii="Times New Roman" w:eastAsia="Times New Roman" w:hAnsi="Times New Roman" w:cs="Times New Roman"/>
          <w:color w:val="000000"/>
          <w:sz w:val="24"/>
          <w:szCs w:val="24"/>
          <w:lang w:eastAsia="ru-RU"/>
        </w:rPr>
        <w:t>Розміри посадових окладів (ставками заробітної плати) за посадами, які допускають декілька тарифних розрядів, встановлювати за погодженням з профкомом.</w:t>
      </w:r>
    </w:p>
    <w:p w:rsidR="006D4BF6" w:rsidRPr="0046061C" w:rsidRDefault="006D4BF6" w:rsidP="003C1CBB">
      <w:pPr>
        <w:widowControl w:val="0"/>
        <w:numPr>
          <w:ilvl w:val="0"/>
          <w:numId w:val="24"/>
        </w:numPr>
        <w:shd w:val="clear" w:color="auto" w:fill="FFFFFF"/>
        <w:tabs>
          <w:tab w:val="left" w:pos="14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Погодинну оплату педагогічних працівників здійснювати лише при оплаті за години </w:t>
      </w:r>
      <w:r w:rsidRPr="0046061C">
        <w:rPr>
          <w:rFonts w:ascii="Times New Roman" w:eastAsia="Times New Roman" w:hAnsi="Times New Roman" w:cs="Times New Roman"/>
          <w:color w:val="000000"/>
          <w:sz w:val="24"/>
          <w:szCs w:val="24"/>
          <w:lang w:eastAsia="ru-RU"/>
        </w:rPr>
        <w:lastRenderedPageBreak/>
        <w:t>заміщення тимчасово відсутніх вчителів, вихователів, викладачів тощо, яке тривало не більше двох місяців, а також при оплаті працівників інших підприємств, організацій та установ, які залучаються для педагогічної роботи. Не допускати погодинної оплати:</w:t>
      </w:r>
    </w:p>
    <w:p w:rsidR="006D4BF6" w:rsidRPr="0046061C" w:rsidRDefault="006D4BF6" w:rsidP="003C1CBB">
      <w:pPr>
        <w:widowControl w:val="0"/>
        <w:numPr>
          <w:ilvl w:val="0"/>
          <w:numId w:val="11"/>
        </w:numPr>
        <w:shd w:val="clear" w:color="auto" w:fill="FFFFFF"/>
        <w:tabs>
          <w:tab w:val="left" w:pos="888"/>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при заміщенні більше двох місяців тимчасово відсутніх працівників;</w:t>
      </w:r>
    </w:p>
    <w:p w:rsidR="006D4BF6" w:rsidRDefault="006D4BF6" w:rsidP="003C1CBB">
      <w:pPr>
        <w:widowControl w:val="0"/>
        <w:numPr>
          <w:ilvl w:val="0"/>
          <w:numId w:val="11"/>
        </w:numPr>
        <w:shd w:val="clear" w:color="auto" w:fill="FFFFFF"/>
        <w:tabs>
          <w:tab w:val="left" w:pos="888"/>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при тари</w:t>
      </w:r>
      <w:r w:rsidR="00C84873">
        <w:rPr>
          <w:rFonts w:ascii="Times New Roman" w:eastAsia="Times New Roman" w:hAnsi="Times New Roman" w:cs="Times New Roman"/>
          <w:color w:val="000000"/>
          <w:sz w:val="24"/>
          <w:szCs w:val="24"/>
          <w:lang w:eastAsia="ru-RU"/>
        </w:rPr>
        <w:t>фікації на індивідуальні години.</w:t>
      </w:r>
    </w:p>
    <w:p w:rsidR="006D4BF6" w:rsidRPr="00C84873" w:rsidRDefault="006D4BF6" w:rsidP="00A72D93">
      <w:pPr>
        <w:pStyle w:val="a9"/>
        <w:widowControl w:val="0"/>
        <w:numPr>
          <w:ilvl w:val="2"/>
          <w:numId w:val="70"/>
        </w:numPr>
        <w:shd w:val="clear" w:color="auto" w:fill="FFFFFF"/>
        <w:tabs>
          <w:tab w:val="left" w:pos="1440"/>
        </w:tabs>
        <w:autoSpaceDE w:val="0"/>
        <w:autoSpaceDN w:val="0"/>
        <w:adjustRightInd w:val="0"/>
        <w:spacing w:after="0" w:line="240" w:lineRule="auto"/>
        <w:ind w:hanging="153"/>
        <w:jc w:val="both"/>
        <w:rPr>
          <w:rFonts w:ascii="Times New Roman" w:eastAsia="Times New Roman" w:hAnsi="Times New Roman" w:cs="Times New Roman"/>
          <w:color w:val="000000"/>
          <w:sz w:val="24"/>
          <w:szCs w:val="24"/>
          <w:lang w:eastAsia="ru-RU"/>
        </w:rPr>
      </w:pPr>
      <w:r w:rsidRPr="00C84873">
        <w:rPr>
          <w:rFonts w:ascii="Times New Roman" w:eastAsia="Times New Roman" w:hAnsi="Times New Roman" w:cs="Times New Roman"/>
          <w:color w:val="000000"/>
          <w:sz w:val="24"/>
          <w:szCs w:val="24"/>
          <w:lang w:eastAsia="ru-RU"/>
        </w:rPr>
        <w:t>Заступникам директорів закладів загальної середньої освіти, які працюють на неповну ставку і виконують викладацьку роботу, у разі виробничої необхідності надавати можливість як вчителям здійснювати завідування кабінетами та класне керівництво.</w:t>
      </w:r>
    </w:p>
    <w:p w:rsidR="006D4BF6" w:rsidRPr="0046061C" w:rsidRDefault="006D4BF6" w:rsidP="003C1CBB">
      <w:pPr>
        <w:widowControl w:val="0"/>
        <w:numPr>
          <w:ilvl w:val="0"/>
          <w:numId w:val="25"/>
        </w:numPr>
        <w:shd w:val="clear" w:color="auto" w:fill="FFFFFF"/>
        <w:tabs>
          <w:tab w:val="left" w:pos="14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Вчителям класів-комплектів здійснювати оплату за класне керівництво та перевірку зошитів відповідно до пунктів 36-38 Інструкції про порядок обчислення заробітної плати працівників освіти.</w:t>
      </w:r>
    </w:p>
    <w:p w:rsidR="006D4BF6" w:rsidRPr="0046061C" w:rsidRDefault="006D4BF6" w:rsidP="003C1CBB">
      <w:pPr>
        <w:widowControl w:val="0"/>
        <w:numPr>
          <w:ilvl w:val="0"/>
          <w:numId w:val="25"/>
        </w:numPr>
        <w:shd w:val="clear" w:color="auto" w:fill="FFFFFF"/>
        <w:tabs>
          <w:tab w:val="left" w:pos="14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разі несвоєчасного попередження педагогічних працівників про наступне вивільнення за п. 1 ст. 40 КЗпП України, у зв'язку з чим на початок нового навчального року вони перебувають у трудових відносинах, але робота для них відсутня, до моменту звільнення їм здійснюється оплата за останньою тарифікацією. У цей час вони виконують іншу організаційно-педагогічну роботу.</w:t>
      </w:r>
    </w:p>
    <w:p w:rsidR="006D4BF6" w:rsidRPr="0046061C" w:rsidRDefault="006D4BF6" w:rsidP="003C1CBB">
      <w:pPr>
        <w:widowControl w:val="0"/>
        <w:numPr>
          <w:ilvl w:val="0"/>
          <w:numId w:val="25"/>
        </w:numPr>
        <w:shd w:val="clear" w:color="auto" w:fill="FFFFFF"/>
        <w:tabs>
          <w:tab w:val="left" w:pos="14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Оплачувати заміну тимчасово відсутніх працівників, у тому числі і керівників. Не допускати безоплатної заміни відсутніх працівників та безоплатного виконання обов'язків відсутніх працівників. За виконання обов'язків тимчасово відсутнього працівника, за суміщення професій (посад) здійснювати доплату у розмірі </w:t>
      </w:r>
      <w:r w:rsidR="00A35C3D">
        <w:rPr>
          <w:rFonts w:ascii="Times New Roman" w:eastAsia="Times New Roman" w:hAnsi="Times New Roman" w:cs="Times New Roman"/>
          <w:color w:val="000000"/>
          <w:sz w:val="24"/>
          <w:szCs w:val="24"/>
          <w:lang w:eastAsia="ru-RU"/>
        </w:rPr>
        <w:t xml:space="preserve">до </w:t>
      </w:r>
      <w:r w:rsidRPr="0046061C">
        <w:rPr>
          <w:rFonts w:ascii="Times New Roman" w:eastAsia="Times New Roman" w:hAnsi="Times New Roman" w:cs="Times New Roman"/>
          <w:color w:val="000000"/>
          <w:sz w:val="24"/>
          <w:szCs w:val="24"/>
          <w:lang w:eastAsia="ru-RU"/>
        </w:rPr>
        <w:t>50% посадового окладу у тому разі, коли обов'язки за цією посадою виконуються в повному обсязі.</w:t>
      </w:r>
    </w:p>
    <w:p w:rsidR="00DB5500" w:rsidRPr="00C84873" w:rsidRDefault="00C34159" w:rsidP="003C1CBB">
      <w:pPr>
        <w:widowControl w:val="0"/>
        <w:numPr>
          <w:ilvl w:val="0"/>
          <w:numId w:val="25"/>
        </w:numPr>
        <w:shd w:val="clear" w:color="auto" w:fill="FFFFFF"/>
        <w:tabs>
          <w:tab w:val="left"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Здійснювати додаткову оплату за роботу в нічний час (з 10 – ї години вечора до 6 – ї години ранку) працівникам, які за графіками роботи працюють у цей час, у розмірі 40% посадового окладу (ставки заробітної плати). </w:t>
      </w:r>
    </w:p>
    <w:p w:rsidR="006D4BF6" w:rsidRPr="004B0B9D" w:rsidRDefault="00DB5500" w:rsidP="003C1CBB">
      <w:pPr>
        <w:widowControl w:val="0"/>
        <w:numPr>
          <w:ilvl w:val="0"/>
          <w:numId w:val="25"/>
        </w:numPr>
        <w:shd w:val="clear" w:color="auto" w:fill="FFFFFF"/>
        <w:tabs>
          <w:tab w:val="left"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0B9D">
        <w:rPr>
          <w:rFonts w:ascii="Times New Roman" w:eastAsia="Times New Roman" w:hAnsi="Times New Roman" w:cs="Times New Roman"/>
          <w:sz w:val="24"/>
          <w:szCs w:val="24"/>
          <w:lang w:eastAsia="ru-RU"/>
        </w:rPr>
        <w:t xml:space="preserve"> </w:t>
      </w:r>
      <w:r w:rsidR="006D4BF6" w:rsidRPr="004B0B9D">
        <w:rPr>
          <w:rFonts w:ascii="Times New Roman" w:eastAsia="Times New Roman" w:hAnsi="Times New Roman" w:cs="Times New Roman"/>
          <w:sz w:val="24"/>
          <w:szCs w:val="24"/>
          <w:lang w:eastAsia="ru-RU"/>
        </w:rPr>
        <w:t>Відповідно до п. 33 Інструкції про порядок обчислення заробітної плати працівників освіти за результатами атестації робочих встановлювати доплати працівникам, які зайняті на роботах з важкими та шкідливими умовами праці, у розмірі до 12 відсотків тарифної ставки</w:t>
      </w:r>
      <w:r w:rsidR="000A55C3">
        <w:rPr>
          <w:rFonts w:ascii="Times New Roman" w:eastAsia="Times New Roman" w:hAnsi="Times New Roman" w:cs="Times New Roman"/>
          <w:sz w:val="24"/>
          <w:szCs w:val="24"/>
          <w:lang w:eastAsia="ru-RU"/>
        </w:rPr>
        <w:t xml:space="preserve"> </w:t>
      </w:r>
      <w:r w:rsidR="006D4BF6" w:rsidRPr="000A55C3">
        <w:rPr>
          <w:rFonts w:ascii="Times New Roman" w:eastAsia="Times New Roman" w:hAnsi="Times New Roman" w:cs="Times New Roman"/>
          <w:sz w:val="24"/>
          <w:szCs w:val="24"/>
          <w:lang w:eastAsia="ru-RU"/>
        </w:rPr>
        <w:t>(</w:t>
      </w:r>
      <w:r w:rsidR="006D4BF6" w:rsidRPr="004B0B9D">
        <w:rPr>
          <w:rFonts w:ascii="Times New Roman" w:eastAsia="Times New Roman" w:hAnsi="Times New Roman" w:cs="Times New Roman"/>
          <w:sz w:val="24"/>
          <w:szCs w:val="24"/>
          <w:lang w:eastAsia="ru-RU"/>
        </w:rPr>
        <w:t>посадового окладу) в порядку і на підставі переліку робіт, передбачених у додатку № 9 до цієї Інструкції та додатку № 3 до Галузевої угоди.</w:t>
      </w:r>
    </w:p>
    <w:p w:rsidR="006D4BF6" w:rsidRPr="0046061C" w:rsidRDefault="006D4BF6" w:rsidP="003C1CBB">
      <w:pPr>
        <w:widowControl w:val="0"/>
        <w:numPr>
          <w:ilvl w:val="0"/>
          <w:numId w:val="25"/>
        </w:numPr>
        <w:shd w:val="clear" w:color="auto" w:fill="FFFFFF"/>
        <w:tabs>
          <w:tab w:val="left" w:pos="14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Відповідно до п. 52 Інструкції про порядок обчислення заробітної плати працівників освіти встановлювати доплати за перевищення планової наповнюваності груп вихователям, вчителям-логопедам (вчителям-дефектологам), музичним керівникам, інструкторам з фізкультури, помічникам вихователів закладів дошкільної освіти.</w:t>
      </w:r>
    </w:p>
    <w:p w:rsidR="006D4BF6" w:rsidRPr="0046061C" w:rsidRDefault="006D4BF6" w:rsidP="003C1CBB">
      <w:pPr>
        <w:widowControl w:val="0"/>
        <w:numPr>
          <w:ilvl w:val="0"/>
          <w:numId w:val="26"/>
        </w:numPr>
        <w:shd w:val="clear" w:color="auto" w:fill="FFFFFF"/>
        <w:tabs>
          <w:tab w:val="left" w:pos="145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Відповідно до ст. 57 Закону України «Про освіту» надавати допомогу на оздоровлення, у тому числі і тим педагогічним працівникам, які працюють за строковим трудовим договором і виявили бажання при розрахунку взяти відпустки незалежно від тривалості відпустки (за умови, що у відповідному календарному році вони не використовували право на одержання допомоги на оздоровлення як педагогічні чи науково-педагогічні працівники).</w:t>
      </w:r>
    </w:p>
    <w:p w:rsidR="006D4BF6" w:rsidRDefault="006D4BF6" w:rsidP="003C1CBB">
      <w:pPr>
        <w:widowControl w:val="0"/>
        <w:numPr>
          <w:ilvl w:val="0"/>
          <w:numId w:val="26"/>
        </w:numPr>
        <w:shd w:val="clear" w:color="auto" w:fill="FFFFFF"/>
        <w:tabs>
          <w:tab w:val="left" w:pos="145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педагогічним працівникам щорічну грошову винагороду за сумлінну працю, зразкове виконання службових обов'язків до Дня працівників освіти у розмірі до одного посадового окладу (ставки заробітної плати). Кошти на виплату винагороди передбачати в штатних розписах окремим рядком. Наказ про розподіл винагороди по закладах погоджувати з відповідною профспілковою організацією. Сприяти виплаті винагороди в розмірі до одного посадового окладу (ставки заробітної плати) головам профспілкових організацій, які здійснюють свої повноваження на громадських засадах.</w:t>
      </w:r>
    </w:p>
    <w:p w:rsidR="00886890" w:rsidRPr="00886890" w:rsidRDefault="00EA0AFD" w:rsidP="00CA4BA5">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886890">
        <w:rPr>
          <w:rFonts w:ascii="Times New Roman" w:eastAsia="Times New Roman" w:hAnsi="Times New Roman" w:cs="Times New Roman"/>
          <w:color w:val="000000"/>
          <w:sz w:val="24"/>
          <w:szCs w:val="24"/>
          <w:lang w:eastAsia="uk-UA"/>
        </w:rPr>
        <w:t>Встановлювати педагогічним та іншим працівникам, які працюють в інклюзивних класах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w:t>
      </w:r>
      <w:r w:rsidR="00886890">
        <w:rPr>
          <w:rFonts w:ascii="Times New Roman" w:eastAsia="Times New Roman" w:hAnsi="Times New Roman" w:cs="Times New Roman"/>
          <w:color w:val="000000"/>
          <w:sz w:val="24"/>
          <w:szCs w:val="24"/>
          <w:lang w:eastAsia="uk-UA"/>
        </w:rPr>
        <w:t>и України від 15.04.1993 № 102.</w:t>
      </w:r>
    </w:p>
    <w:p w:rsidR="00EA0AFD" w:rsidRPr="00886890" w:rsidRDefault="00EA0AFD" w:rsidP="00CA4BA5">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886890">
        <w:rPr>
          <w:rFonts w:ascii="Times New Roman" w:eastAsia="Times New Roman" w:hAnsi="Times New Roman" w:cs="Times New Roman"/>
          <w:color w:val="000000"/>
          <w:sz w:val="24"/>
          <w:szCs w:val="24"/>
          <w:lang w:eastAsia="uk-UA"/>
        </w:rPr>
        <w:t>З метою дотримання вимог Положення про навчальні кабінети закладів освіти,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закладів загальної середньої освіти, затвердженого наказом Міністерства освіти і науки України від 14.12.2012 року № 1423, при встановленні доплат за завідування кабінетами:</w:t>
      </w:r>
    </w:p>
    <w:p w:rsidR="00EA0AFD" w:rsidRPr="00EA0AFD" w:rsidRDefault="00EA0AFD" w:rsidP="00EA0AFD">
      <w:pPr>
        <w:widowControl w:val="0"/>
        <w:numPr>
          <w:ilvl w:val="0"/>
          <w:numId w:val="66"/>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color w:val="000000"/>
          <w:sz w:val="24"/>
          <w:szCs w:val="24"/>
          <w:lang w:eastAsia="uk-UA"/>
        </w:rPr>
        <w:t>не обмежувати типів та кількості навчальних кабінетів закладів загальної середньої освіти, за завідування якими встановлюється додаткова оплата;</w:t>
      </w:r>
    </w:p>
    <w:p w:rsidR="00EA0AFD" w:rsidRPr="00EA0AFD" w:rsidRDefault="00EA0AFD" w:rsidP="00EA0AFD">
      <w:pPr>
        <w:widowControl w:val="0"/>
        <w:numPr>
          <w:ilvl w:val="0"/>
          <w:numId w:val="66"/>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color w:val="000000"/>
          <w:sz w:val="24"/>
          <w:szCs w:val="24"/>
          <w:lang w:eastAsia="uk-UA"/>
        </w:rPr>
        <w:lastRenderedPageBreak/>
        <w:t>забезпечити оплату за завідування одним працівником кількома навчальними кабінетами.</w:t>
      </w:r>
    </w:p>
    <w:p w:rsidR="00EA0AFD" w:rsidRDefault="00EA0AFD" w:rsidP="00EA0AFD">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 xml:space="preserve">Зберігати педагогічним працівникам середній заробіток за час підвищення ними кваліфікації. Забезпечувати оплачувану заміну працівників, які відсутні у зв’язку з підвищенням кваліфікації. Вчителям, керівникам гуртків, яких не було замінено і які у зв’язку з цим самі проводять уроки (заняття) оплачувати їх погодинно. </w:t>
      </w:r>
    </w:p>
    <w:p w:rsidR="00EA0AFD" w:rsidRDefault="00EA0AFD" w:rsidP="00EA0AFD">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Не змінювати базового місяця для проведення індексації грошових доходів при зміні працівником посади чи місця роботи, якщо при цьому не відбувається зростання грошових доходів у розмірі більшому за суму індексації, про що зазначати у відповідному наказі.</w:t>
      </w:r>
    </w:p>
    <w:p w:rsidR="00EA0AFD" w:rsidRDefault="00EA0AFD" w:rsidP="00EA0AFD">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Відповідно до ст. 121 КЗпП України педагогічним працівникам, які направлені у службове відрядження, оплата праці здійснюється відповідно до тарифікації, але не нижче середнього заробітку.</w:t>
      </w:r>
    </w:p>
    <w:p w:rsidR="00EA0AFD" w:rsidRDefault="00EA0AFD" w:rsidP="00EA0AFD">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Забезпечити матеріальне заохочення педагогічних працівників, учні яких стали переможцями обласних, всеукраїнських та міжнародних учнівських і студентських олімпіад, конкурсів, турнірів.</w:t>
      </w:r>
    </w:p>
    <w:p w:rsidR="000568EE" w:rsidRPr="00886890" w:rsidRDefault="00EA0AFD" w:rsidP="000568EE">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886890">
        <w:rPr>
          <w:rFonts w:ascii="Times New Roman" w:eastAsia="Times New Roman" w:hAnsi="Times New Roman" w:cs="Times New Roman"/>
          <w:color w:val="000000"/>
          <w:sz w:val="24"/>
          <w:szCs w:val="24"/>
          <w:lang w:eastAsia="uk-UA"/>
        </w:rPr>
        <w:t>Відповідно до п. 8.3.3 Галузевої угоди оплачувати простій працівникам, в тому числі непедагогічним, не з їх вини в роз</w:t>
      </w:r>
      <w:r w:rsidR="00886890" w:rsidRPr="00886890">
        <w:rPr>
          <w:rFonts w:ascii="Times New Roman" w:eastAsia="Times New Roman" w:hAnsi="Times New Roman" w:cs="Times New Roman"/>
          <w:color w:val="000000"/>
          <w:sz w:val="24"/>
          <w:szCs w:val="24"/>
          <w:lang w:eastAsia="uk-UA"/>
        </w:rPr>
        <w:t>мірі середньої заробітної плати за два останні місяці роботи</w:t>
      </w:r>
      <w:r w:rsidRPr="00886890">
        <w:rPr>
          <w:rFonts w:ascii="Times New Roman" w:eastAsia="Times New Roman" w:hAnsi="Times New Roman" w:cs="Times New Roman"/>
          <w:color w:val="000000"/>
          <w:sz w:val="24"/>
          <w:szCs w:val="24"/>
          <w:lang w:eastAsia="uk-UA"/>
        </w:rPr>
        <w:t xml:space="preserve">. Оплату праці вчителів, вихователів, у тому числі груп продовженого дня, вихователів закладів дошкільної освіти, музичних керівників, </w:t>
      </w:r>
      <w:r w:rsidR="00886890" w:rsidRPr="00886890">
        <w:rPr>
          <w:rFonts w:ascii="Times New Roman" w:eastAsia="Times New Roman" w:hAnsi="Times New Roman" w:cs="Times New Roman"/>
          <w:color w:val="000000"/>
          <w:sz w:val="24"/>
          <w:szCs w:val="24"/>
          <w:lang w:eastAsia="uk-UA"/>
        </w:rPr>
        <w:t>керівників гуртків та інших,</w:t>
      </w:r>
      <w:r w:rsidRPr="00886890">
        <w:rPr>
          <w:rFonts w:ascii="Times New Roman" w:eastAsia="Times New Roman" w:hAnsi="Times New Roman" w:cs="Times New Roman"/>
          <w:color w:val="000000"/>
          <w:sz w:val="24"/>
          <w:szCs w:val="24"/>
          <w:lang w:eastAsia="uk-UA"/>
        </w:rPr>
        <w:t xml:space="preserve"> у випадках, коли в окремі дні (місяці) заняття не проводяться з незалежних від них причин (епідемії, метеорологічні умови</w:t>
      </w:r>
      <w:r w:rsidR="00886890" w:rsidRPr="00886890">
        <w:rPr>
          <w:rFonts w:ascii="Times New Roman" w:eastAsia="Times New Roman" w:hAnsi="Times New Roman" w:cs="Times New Roman"/>
          <w:color w:val="000000"/>
          <w:sz w:val="24"/>
          <w:szCs w:val="24"/>
          <w:lang w:eastAsia="uk-UA"/>
        </w:rPr>
        <w:t>, карантин,</w:t>
      </w:r>
      <w:r w:rsidRPr="00886890">
        <w:rPr>
          <w:rFonts w:ascii="Times New Roman" w:eastAsia="Times New Roman" w:hAnsi="Times New Roman" w:cs="Times New Roman"/>
          <w:color w:val="000000"/>
          <w:sz w:val="24"/>
          <w:szCs w:val="24"/>
          <w:lang w:eastAsia="uk-UA"/>
        </w:rPr>
        <w:t xml:space="preserve"> тощо), здійснювати із розрахунку заробітної плати, з дотриманням при цьому умов чинного законодав</w:t>
      </w:r>
      <w:r w:rsidR="000568EE" w:rsidRPr="00886890">
        <w:rPr>
          <w:rFonts w:ascii="Times New Roman" w:eastAsia="Times New Roman" w:hAnsi="Times New Roman" w:cs="Times New Roman"/>
          <w:color w:val="000000"/>
          <w:sz w:val="24"/>
          <w:szCs w:val="24"/>
          <w:lang w:eastAsia="uk-UA"/>
        </w:rPr>
        <w:t xml:space="preserve">ства. </w:t>
      </w:r>
    </w:p>
    <w:p w:rsidR="00EA0AFD" w:rsidRDefault="00EA0AFD" w:rsidP="000568EE">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0568EE">
        <w:rPr>
          <w:rFonts w:ascii="Times New Roman" w:eastAsia="Times New Roman" w:hAnsi="Times New Roman" w:cs="Times New Roman"/>
          <w:sz w:val="24"/>
          <w:szCs w:val="24"/>
          <w:lang w:eastAsia="uk-UA"/>
        </w:rPr>
        <w:t>Відрахування із заробітної плати працівників проводити лише у передбачених законодавством випадках. Не допускати відрахувань із заробітної плати працівників у разі її переплати, зумовленої неправильним застосуванням законодавства керівниками або бухгалтерами.</w:t>
      </w:r>
    </w:p>
    <w:p w:rsidR="00EA0AFD" w:rsidRPr="000568EE" w:rsidRDefault="00EA0AFD" w:rsidP="000568EE">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0568EE">
        <w:rPr>
          <w:rFonts w:ascii="Times New Roman" w:eastAsia="Times New Roman" w:hAnsi="Times New Roman" w:cs="Times New Roman"/>
          <w:color w:val="000000"/>
          <w:sz w:val="24"/>
          <w:szCs w:val="24"/>
          <w:lang w:eastAsia="uk-UA"/>
        </w:rPr>
        <w:t>Зберігати за працівниками, які брали участь у страйку через невиконання норм законодавства, колективних договорів та угод з вини роботодавця, заробітну плату в повному розмірі на підставі положень колективних договорів і угод.</w:t>
      </w:r>
    </w:p>
    <w:p w:rsidR="00EA0AFD" w:rsidRPr="000568EE" w:rsidRDefault="00EA0AFD" w:rsidP="000568EE">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0568EE">
        <w:rPr>
          <w:rFonts w:ascii="Times New Roman" w:eastAsia="Times New Roman" w:hAnsi="Times New Roman" w:cs="Times New Roman"/>
          <w:color w:val="000000"/>
          <w:sz w:val="24"/>
          <w:szCs w:val="24"/>
          <w:lang w:eastAsia="uk-UA"/>
        </w:rPr>
        <w:t>Заробітну плату виплачувати працівникам 2 рази на місяць через проміжок часу, що не перевищує 16 календарних днів та не пізніше 7 числа після закінчення періоду, за який здійснюється виплата. Встанови</w:t>
      </w:r>
      <w:r w:rsidR="000568EE">
        <w:rPr>
          <w:rFonts w:ascii="Times New Roman" w:eastAsia="Times New Roman" w:hAnsi="Times New Roman" w:cs="Times New Roman"/>
          <w:color w:val="000000"/>
          <w:sz w:val="24"/>
          <w:szCs w:val="24"/>
          <w:lang w:eastAsia="uk-UA"/>
        </w:rPr>
        <w:t xml:space="preserve">ти дні виплати заробітної </w:t>
      </w:r>
      <w:r w:rsidR="000568EE" w:rsidRPr="004109A1">
        <w:rPr>
          <w:rFonts w:ascii="Times New Roman" w:eastAsia="Times New Roman" w:hAnsi="Times New Roman" w:cs="Times New Roman"/>
          <w:color w:val="000000" w:themeColor="text1"/>
          <w:sz w:val="24"/>
          <w:szCs w:val="24"/>
          <w:lang w:eastAsia="uk-UA"/>
        </w:rPr>
        <w:t>плати</w:t>
      </w:r>
      <w:r w:rsidRPr="004109A1">
        <w:rPr>
          <w:rFonts w:ascii="Times New Roman" w:eastAsia="Times New Roman" w:hAnsi="Times New Roman" w:cs="Times New Roman"/>
          <w:color w:val="000000" w:themeColor="text1"/>
          <w:sz w:val="24"/>
          <w:szCs w:val="24"/>
          <w:lang w:eastAsia="uk-UA"/>
        </w:rPr>
        <w:t xml:space="preserve"> </w:t>
      </w:r>
      <w:r w:rsidR="00C34159" w:rsidRPr="004109A1">
        <w:rPr>
          <w:rFonts w:ascii="Times New Roman" w:eastAsia="Times New Roman" w:hAnsi="Times New Roman" w:cs="Times New Roman"/>
          <w:color w:val="000000" w:themeColor="text1"/>
          <w:sz w:val="24"/>
          <w:szCs w:val="24"/>
          <w:lang w:eastAsia="uk-UA"/>
        </w:rPr>
        <w:t>–</w:t>
      </w:r>
      <w:r w:rsidR="004109A1" w:rsidRPr="004109A1">
        <w:rPr>
          <w:rFonts w:ascii="Times New Roman" w:eastAsia="Times New Roman" w:hAnsi="Times New Roman" w:cs="Times New Roman"/>
          <w:color w:val="000000" w:themeColor="text1"/>
          <w:sz w:val="24"/>
          <w:szCs w:val="24"/>
          <w:lang w:eastAsia="uk-UA"/>
        </w:rPr>
        <w:t xml:space="preserve"> </w:t>
      </w:r>
      <w:r w:rsidR="000568EE" w:rsidRPr="004109A1">
        <w:rPr>
          <w:rFonts w:ascii="Times New Roman" w:eastAsia="Times New Roman" w:hAnsi="Times New Roman" w:cs="Times New Roman"/>
          <w:color w:val="000000" w:themeColor="text1"/>
          <w:sz w:val="24"/>
          <w:szCs w:val="24"/>
          <w:lang w:eastAsia="uk-UA"/>
        </w:rPr>
        <w:t>4</w:t>
      </w:r>
      <w:r w:rsidRPr="004109A1">
        <w:rPr>
          <w:rFonts w:ascii="Times New Roman" w:eastAsia="Times New Roman" w:hAnsi="Times New Roman" w:cs="Times New Roman"/>
          <w:color w:val="000000" w:themeColor="text1"/>
          <w:sz w:val="24"/>
          <w:szCs w:val="24"/>
          <w:lang w:eastAsia="uk-UA"/>
        </w:rPr>
        <w:t xml:space="preserve"> </w:t>
      </w:r>
      <w:r w:rsidR="00EA1D86" w:rsidRPr="004109A1">
        <w:rPr>
          <w:rFonts w:ascii="Times New Roman" w:eastAsia="Times New Roman" w:hAnsi="Times New Roman" w:cs="Times New Roman"/>
          <w:color w:val="000000" w:themeColor="text1"/>
          <w:sz w:val="24"/>
          <w:szCs w:val="24"/>
          <w:lang w:eastAsia="uk-UA"/>
        </w:rPr>
        <w:t>числа наступного місяця та</w:t>
      </w:r>
      <w:r w:rsidR="000568EE" w:rsidRPr="004109A1">
        <w:rPr>
          <w:rFonts w:ascii="Times New Roman" w:eastAsia="Times New Roman" w:hAnsi="Times New Roman" w:cs="Times New Roman"/>
          <w:color w:val="000000" w:themeColor="text1"/>
          <w:sz w:val="24"/>
          <w:szCs w:val="24"/>
          <w:lang w:eastAsia="uk-UA"/>
        </w:rPr>
        <w:t xml:space="preserve"> </w:t>
      </w:r>
      <w:r w:rsidRPr="004109A1">
        <w:rPr>
          <w:rFonts w:ascii="Times New Roman" w:eastAsia="Times New Roman" w:hAnsi="Times New Roman" w:cs="Times New Roman"/>
          <w:color w:val="000000" w:themeColor="text1"/>
          <w:sz w:val="24"/>
          <w:szCs w:val="24"/>
          <w:lang w:eastAsia="uk-UA"/>
        </w:rPr>
        <w:t>2</w:t>
      </w:r>
      <w:r w:rsidR="000568EE" w:rsidRPr="004109A1">
        <w:rPr>
          <w:rFonts w:ascii="Times New Roman" w:eastAsia="Times New Roman" w:hAnsi="Times New Roman" w:cs="Times New Roman"/>
          <w:color w:val="000000" w:themeColor="text1"/>
          <w:sz w:val="24"/>
          <w:szCs w:val="24"/>
          <w:lang w:eastAsia="uk-UA"/>
        </w:rPr>
        <w:t>0</w:t>
      </w:r>
      <w:r w:rsidRPr="004109A1">
        <w:rPr>
          <w:rFonts w:ascii="Times New Roman" w:eastAsia="Times New Roman" w:hAnsi="Times New Roman" w:cs="Times New Roman"/>
          <w:color w:val="000000" w:themeColor="text1"/>
          <w:sz w:val="24"/>
          <w:szCs w:val="24"/>
          <w:lang w:eastAsia="uk-UA"/>
        </w:rPr>
        <w:t xml:space="preserve"> числ</w:t>
      </w:r>
      <w:r w:rsidR="000568EE" w:rsidRPr="004109A1">
        <w:rPr>
          <w:rFonts w:ascii="Times New Roman" w:eastAsia="Times New Roman" w:hAnsi="Times New Roman" w:cs="Times New Roman"/>
          <w:color w:val="000000" w:themeColor="text1"/>
          <w:sz w:val="24"/>
          <w:szCs w:val="24"/>
          <w:lang w:eastAsia="uk-UA"/>
        </w:rPr>
        <w:t>а</w:t>
      </w:r>
      <w:r w:rsidRPr="004109A1">
        <w:rPr>
          <w:rFonts w:ascii="Times New Roman" w:eastAsia="Times New Roman" w:hAnsi="Times New Roman" w:cs="Times New Roman"/>
          <w:color w:val="000000" w:themeColor="text1"/>
          <w:sz w:val="24"/>
          <w:szCs w:val="24"/>
          <w:lang w:eastAsia="uk-UA"/>
        </w:rPr>
        <w:t xml:space="preserve"> кожного місяця. При кожній виплаті заробітної плати надавати роздруківку, повідомляючи працівників про загальну суму заробітної плати з розшифровкою за </w:t>
      </w:r>
      <w:r w:rsidRPr="000568EE">
        <w:rPr>
          <w:rFonts w:ascii="Times New Roman" w:eastAsia="Times New Roman" w:hAnsi="Times New Roman" w:cs="Times New Roman"/>
          <w:color w:val="000000"/>
          <w:sz w:val="24"/>
          <w:szCs w:val="24"/>
          <w:lang w:eastAsia="uk-UA"/>
        </w:rPr>
        <w:t>видами виплат, розміри і підстави утримань, суму заробітної пл</w:t>
      </w:r>
      <w:r w:rsidR="00255632">
        <w:rPr>
          <w:rFonts w:ascii="Times New Roman" w:eastAsia="Times New Roman" w:hAnsi="Times New Roman" w:cs="Times New Roman"/>
          <w:color w:val="000000"/>
          <w:sz w:val="24"/>
          <w:szCs w:val="24"/>
          <w:lang w:eastAsia="uk-UA"/>
        </w:rPr>
        <w:t>ати, що належить до виплати (ст</w:t>
      </w:r>
      <w:r w:rsidRPr="000568EE">
        <w:rPr>
          <w:rFonts w:ascii="Times New Roman" w:eastAsia="Times New Roman" w:hAnsi="Times New Roman" w:cs="Times New Roman"/>
          <w:color w:val="000000"/>
          <w:sz w:val="24"/>
          <w:szCs w:val="24"/>
          <w:lang w:eastAsia="uk-UA"/>
        </w:rPr>
        <w:t>.</w:t>
      </w:r>
      <w:r w:rsidR="00255632">
        <w:rPr>
          <w:rFonts w:ascii="Times New Roman" w:eastAsia="Times New Roman" w:hAnsi="Times New Roman" w:cs="Times New Roman"/>
          <w:color w:val="000000"/>
          <w:sz w:val="24"/>
          <w:szCs w:val="24"/>
          <w:lang w:eastAsia="uk-UA"/>
        </w:rPr>
        <w:t xml:space="preserve"> </w:t>
      </w:r>
      <w:r w:rsidRPr="000568EE">
        <w:rPr>
          <w:rFonts w:ascii="Times New Roman" w:eastAsia="Times New Roman" w:hAnsi="Times New Roman" w:cs="Times New Roman"/>
          <w:color w:val="000000"/>
          <w:sz w:val="24"/>
          <w:szCs w:val="24"/>
          <w:lang w:eastAsia="uk-UA"/>
        </w:rPr>
        <w:t>10 КЗпП України).</w:t>
      </w:r>
      <w:r w:rsidR="004109A1">
        <w:rPr>
          <w:rFonts w:ascii="Times New Roman" w:eastAsia="Times New Roman" w:hAnsi="Times New Roman" w:cs="Times New Roman"/>
          <w:color w:val="000000"/>
          <w:sz w:val="24"/>
          <w:szCs w:val="24"/>
          <w:lang w:eastAsia="uk-UA"/>
        </w:rPr>
        <w:t xml:space="preserve"> Заробітна плата може бути виплачена раніше установлених термінів.</w:t>
      </w:r>
    </w:p>
    <w:p w:rsidR="00EA0AFD" w:rsidRPr="006B4AF4" w:rsidRDefault="00EA0AFD" w:rsidP="000568EE">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sidRPr="000568EE">
        <w:rPr>
          <w:rFonts w:ascii="Times New Roman" w:eastAsia="Times New Roman" w:hAnsi="Times New Roman" w:cs="Times New Roman"/>
          <w:color w:val="000000"/>
          <w:sz w:val="24"/>
          <w:szCs w:val="24"/>
          <w:lang w:eastAsia="uk-UA"/>
        </w:rPr>
        <w:t xml:space="preserve">Погіршення умов оплати праці, в тому числі зменшення розміру надбавок за престижність педагогічної праці, за роботу в інклюзивних класах (групах), інших доплат та надбавок здійснювати лише після попередження працівників за два місяці та погодження з відповідною організацією профспілки. </w:t>
      </w:r>
    </w:p>
    <w:p w:rsidR="006B4AF4" w:rsidRPr="000568EE" w:rsidRDefault="006B4AF4" w:rsidP="000568EE">
      <w:pPr>
        <w:pStyle w:val="a9"/>
        <w:widowControl w:val="0"/>
        <w:numPr>
          <w:ilvl w:val="2"/>
          <w:numId w:val="67"/>
        </w:numPr>
        <w:tabs>
          <w:tab w:val="left" w:pos="1440"/>
          <w:tab w:val="left" w:pos="1620"/>
          <w:tab w:val="num" w:pos="2138"/>
        </w:tabs>
        <w:autoSpaceDE w:val="0"/>
        <w:autoSpaceDN w:val="0"/>
        <w:adjustRightInd w:val="0"/>
        <w:spacing w:before="60" w:after="0" w:line="240" w:lineRule="auto"/>
        <w:ind w:left="11" w:firstLine="69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Встановлювати доплату за роботу в інклюзивній групі вихователям, помічникам вихователів, адміністрації закладу, педагогам, які працюють в такій групі у розмірі </w:t>
      </w:r>
      <w:r w:rsidRPr="004109A1">
        <w:rPr>
          <w:rFonts w:ascii="Times New Roman" w:eastAsia="Times New Roman" w:hAnsi="Times New Roman" w:cs="Times New Roman"/>
          <w:color w:val="000000" w:themeColor="text1"/>
          <w:sz w:val="24"/>
          <w:szCs w:val="24"/>
          <w:lang w:eastAsia="uk-UA"/>
        </w:rPr>
        <w:t>20%</w:t>
      </w:r>
      <w:r w:rsidR="004109A1" w:rsidRPr="004109A1">
        <w:rPr>
          <w:rFonts w:ascii="Times New Roman" w:eastAsia="Times New Roman" w:hAnsi="Times New Roman" w:cs="Times New Roman"/>
          <w:color w:val="000000" w:themeColor="text1"/>
          <w:sz w:val="24"/>
          <w:szCs w:val="24"/>
          <w:lang w:eastAsia="uk-UA"/>
        </w:rPr>
        <w:t>.</w:t>
      </w:r>
    </w:p>
    <w:p w:rsidR="002A4E41" w:rsidRPr="008E3E0E" w:rsidRDefault="002A4E41" w:rsidP="004109A1">
      <w:pPr>
        <w:pStyle w:val="a9"/>
        <w:numPr>
          <w:ilvl w:val="2"/>
          <w:numId w:val="67"/>
        </w:numPr>
        <w:tabs>
          <w:tab w:val="left" w:pos="1440"/>
          <w:tab w:val="left" w:pos="1620"/>
        </w:tabs>
        <w:spacing w:before="60" w:after="0" w:line="240" w:lineRule="auto"/>
        <w:ind w:left="11" w:firstLine="698"/>
        <w:jc w:val="both"/>
        <w:rPr>
          <w:rFonts w:ascii="Times New Roman" w:eastAsia="Times New Roman" w:hAnsi="Times New Roman" w:cs="Times New Roman"/>
          <w:sz w:val="24"/>
          <w:szCs w:val="24"/>
          <w:lang w:eastAsia="uk-UA"/>
        </w:rPr>
      </w:pPr>
      <w:r w:rsidRPr="008E3E0E">
        <w:rPr>
          <w:rFonts w:ascii="Times New Roman" w:eastAsia="Times New Roman" w:hAnsi="Times New Roman" w:cs="Times New Roman"/>
          <w:sz w:val="24"/>
          <w:szCs w:val="24"/>
          <w:lang w:eastAsia="uk-UA"/>
        </w:rPr>
        <w:t>Встановлювати доплату медичним працівникам закладів</w:t>
      </w:r>
      <w:r w:rsidR="004109A1">
        <w:rPr>
          <w:rFonts w:ascii="Times New Roman" w:eastAsia="Times New Roman" w:hAnsi="Times New Roman" w:cs="Times New Roman"/>
          <w:sz w:val="24"/>
          <w:szCs w:val="24"/>
          <w:lang w:eastAsia="uk-UA"/>
        </w:rPr>
        <w:t xml:space="preserve"> освіти на період дії карантину </w:t>
      </w:r>
      <w:r w:rsidRPr="008E3E0E">
        <w:rPr>
          <w:rFonts w:ascii="Times New Roman" w:eastAsia="Times New Roman" w:hAnsi="Times New Roman" w:cs="Times New Roman"/>
          <w:sz w:val="24"/>
          <w:szCs w:val="24"/>
          <w:lang w:eastAsia="uk-UA"/>
        </w:rPr>
        <w:t>та</w:t>
      </w:r>
      <w:r w:rsidR="00EA1D86" w:rsidRPr="008E3E0E">
        <w:rPr>
          <w:rFonts w:ascii="Times New Roman" w:eastAsia="Times New Roman" w:hAnsi="Times New Roman" w:cs="Times New Roman"/>
          <w:sz w:val="24"/>
          <w:szCs w:val="24"/>
          <w:lang w:eastAsia="uk-UA"/>
        </w:rPr>
        <w:t xml:space="preserve"> </w:t>
      </w:r>
      <w:r w:rsidRPr="008E3E0E">
        <w:rPr>
          <w:rFonts w:ascii="Times New Roman" w:eastAsia="Times New Roman" w:hAnsi="Times New Roman" w:cs="Times New Roman"/>
          <w:sz w:val="24"/>
          <w:szCs w:val="24"/>
          <w:lang w:eastAsia="uk-UA"/>
        </w:rPr>
        <w:t>інших надзвичайних ситуацій відповідно до норм чинного законодавства.</w:t>
      </w:r>
    </w:p>
    <w:p w:rsidR="002A4E41" w:rsidRPr="008E3E0E" w:rsidRDefault="002A4E41" w:rsidP="00EA0AFD">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kern w:val="2"/>
          <w:sz w:val="24"/>
          <w:szCs w:val="24"/>
          <w:lang w:eastAsia="uk-UA"/>
        </w:rPr>
      </w:pP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kern w:val="2"/>
          <w:sz w:val="24"/>
          <w:szCs w:val="24"/>
          <w:lang w:eastAsia="uk-UA"/>
        </w:rPr>
      </w:pPr>
      <w:r w:rsidRPr="00EA0AFD">
        <w:rPr>
          <w:rFonts w:ascii="Times New Roman" w:eastAsia="Times New Roman" w:hAnsi="Times New Roman" w:cs="Times New Roman"/>
          <w:b/>
          <w:color w:val="000000"/>
          <w:kern w:val="2"/>
          <w:sz w:val="24"/>
          <w:szCs w:val="24"/>
          <w:lang w:eastAsia="uk-UA"/>
        </w:rPr>
        <w:t>6.2. Первинна профспілкова організація зобов’язується</w:t>
      </w:r>
      <w:r w:rsidRPr="00EA0AFD">
        <w:rPr>
          <w:rFonts w:ascii="Times New Roman" w:eastAsia="Times New Roman" w:hAnsi="Times New Roman" w:cs="Times New Roman"/>
          <w:b/>
          <w:bCs/>
          <w:color w:val="000000"/>
          <w:kern w:val="2"/>
          <w:sz w:val="24"/>
          <w:szCs w:val="24"/>
          <w:lang w:eastAsia="uk-UA"/>
        </w:rPr>
        <w:t xml:space="preserve"> та вимагає від профспілкових організацій закладів:</w:t>
      </w: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 xml:space="preserve">6.2.1. Здійснювати громадський контроль за дотриманням </w:t>
      </w:r>
      <w:r w:rsidRPr="00EA0AFD">
        <w:rPr>
          <w:rFonts w:ascii="Times New Roman" w:eastAsia="Times New Roman" w:hAnsi="Times New Roman" w:cs="Times New Roman"/>
          <w:bCs/>
          <w:sz w:val="24"/>
          <w:szCs w:val="24"/>
          <w:lang w:eastAsia="uk-UA"/>
        </w:rPr>
        <w:t xml:space="preserve">в </w:t>
      </w:r>
      <w:r w:rsidRPr="00EA0AFD">
        <w:rPr>
          <w:rFonts w:ascii="Times New Roman" w:eastAsia="Times New Roman" w:hAnsi="Times New Roman" w:cs="Times New Roman"/>
          <w:sz w:val="24"/>
          <w:szCs w:val="24"/>
          <w:lang w:eastAsia="uk-UA"/>
        </w:rPr>
        <w:t>установах та закладах освіти законодавства про оплату праці, зокрема за виконанням договірних гарантій з оплати праці та термінів її виплати.</w:t>
      </w: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6.2.2. Забезпечувати взаємодію з органами виконавчої влади, органами державного нагляду для вирішення питань, пов’язаних із реалізацією права працівників на своєчасну і повному обсязі оплату праці.</w:t>
      </w: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6.2.3. Надавати консультації та правову допомогу працівникам – членам Профспілки щодо захисту їх прав з питань оплати праці та представляти їх інтереси у комісіях з питань трудових спорів та судах.</w:t>
      </w: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6.2.4</w:t>
      </w:r>
      <w:r w:rsidR="000568EE">
        <w:rPr>
          <w:rFonts w:ascii="Times New Roman" w:eastAsia="Times New Roman" w:hAnsi="Times New Roman" w:cs="Times New Roman"/>
          <w:sz w:val="24"/>
          <w:szCs w:val="24"/>
          <w:lang w:eastAsia="uk-UA"/>
        </w:rPr>
        <w:t>.</w:t>
      </w:r>
      <w:r w:rsidRPr="00EA0AFD">
        <w:rPr>
          <w:rFonts w:ascii="Times New Roman" w:eastAsia="Times New Roman" w:hAnsi="Times New Roman" w:cs="Times New Roman"/>
          <w:sz w:val="24"/>
          <w:szCs w:val="24"/>
          <w:lang w:eastAsia="uk-UA"/>
        </w:rPr>
        <w:t xml:space="preserve"> Забезпечити систематичний аналіз і оцінку стану реалізації законодавства з питань </w:t>
      </w:r>
      <w:r w:rsidRPr="00EA0AFD">
        <w:rPr>
          <w:rFonts w:ascii="Times New Roman" w:eastAsia="Times New Roman" w:hAnsi="Times New Roman" w:cs="Times New Roman"/>
          <w:sz w:val="24"/>
          <w:szCs w:val="24"/>
          <w:lang w:eastAsia="uk-UA"/>
        </w:rPr>
        <w:lastRenderedPageBreak/>
        <w:t xml:space="preserve">оплати праці, підготовку пропозицій щодо удосконалення цієї роботи. </w:t>
      </w:r>
      <w:r w:rsidRPr="00EA0AFD">
        <w:rPr>
          <w:rFonts w:ascii="Times New Roman" w:eastAsia="Times New Roman" w:hAnsi="Times New Roman" w:cs="Times New Roman"/>
          <w:sz w:val="24"/>
          <w:szCs w:val="24"/>
          <w:lang w:eastAsia="uk-UA"/>
        </w:rPr>
        <w:tab/>
      </w: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6.2.5. Співпрацювати з Національною службою посередництва і примирення з метою сприяння належного фінансування виплати заробітної плати працівникам освіти.</w:t>
      </w:r>
    </w:p>
    <w:p w:rsidR="00EA0AFD" w:rsidRPr="00EA0AFD" w:rsidRDefault="000568EE" w:rsidP="00EA0A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6.2.6.</w:t>
      </w:r>
      <w:r w:rsidR="00EA0AFD" w:rsidRPr="00EA0AFD">
        <w:rPr>
          <w:rFonts w:ascii="Times New Roman" w:eastAsia="Times New Roman" w:hAnsi="Times New Roman" w:cs="Times New Roman"/>
          <w:sz w:val="24"/>
          <w:szCs w:val="24"/>
          <w:lang w:eastAsia="uk-UA"/>
        </w:rPr>
        <w:t xml:space="preserve"> Інформувати обласне управління освіти </w:t>
      </w:r>
      <w:r w:rsidR="002A4E41">
        <w:rPr>
          <w:rFonts w:ascii="Times New Roman" w:eastAsia="Times New Roman" w:hAnsi="Times New Roman" w:cs="Times New Roman"/>
          <w:sz w:val="24"/>
          <w:szCs w:val="24"/>
          <w:lang w:eastAsia="uk-UA"/>
        </w:rPr>
        <w:t xml:space="preserve">і науки </w:t>
      </w:r>
      <w:r w:rsidR="00EA0AFD" w:rsidRPr="00EA0AFD">
        <w:rPr>
          <w:rFonts w:ascii="Times New Roman" w:eastAsia="Times New Roman" w:hAnsi="Times New Roman" w:cs="Times New Roman"/>
          <w:sz w:val="24"/>
          <w:szCs w:val="24"/>
          <w:lang w:eastAsia="uk-UA"/>
        </w:rPr>
        <w:t>про випадки порушення законодавства в освітніх закладах та вживати необхідні заходи.</w:t>
      </w: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6.2.7. Забезпечити інформування органів Державного нагляду за додержанням законодавства про працю роботодавцем стосовно фактів порушень термінів виплати заробітної плати та відповідних зобов’язань за колективними договорами</w:t>
      </w:r>
      <w:r w:rsidR="000568EE">
        <w:rPr>
          <w:rFonts w:ascii="Times New Roman" w:eastAsia="Times New Roman" w:hAnsi="Times New Roman" w:cs="Times New Roman"/>
          <w:sz w:val="24"/>
          <w:szCs w:val="24"/>
          <w:lang w:eastAsia="uk-UA"/>
        </w:rPr>
        <w:t>.</w:t>
      </w: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 xml:space="preserve">6.2.8. Здійснювати роз’яснювальну роботу щодо практики звернення працівників освіти до судів про примусове стягнення заробітної плати та сум відшкодування від нещасних випадків і професійних захворювань в навчальних закладах освіти. </w:t>
      </w: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uk-UA"/>
        </w:rPr>
      </w:pPr>
    </w:p>
    <w:p w:rsidR="00EA0AFD" w:rsidRPr="00EA0AFD" w:rsidRDefault="00EA0AFD" w:rsidP="00EA0AFD">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kern w:val="2"/>
          <w:sz w:val="24"/>
          <w:szCs w:val="24"/>
          <w:lang w:eastAsia="uk-UA"/>
        </w:rPr>
      </w:pPr>
      <w:r w:rsidRPr="00EA0AFD">
        <w:rPr>
          <w:rFonts w:ascii="Times New Roman" w:eastAsia="Times New Roman" w:hAnsi="Times New Roman" w:cs="Times New Roman"/>
          <w:b/>
          <w:color w:val="000000"/>
          <w:kern w:val="2"/>
          <w:sz w:val="24"/>
          <w:szCs w:val="24"/>
          <w:lang w:eastAsia="uk-UA"/>
        </w:rPr>
        <w:t>6.3. Сторони домовились</w:t>
      </w:r>
      <w:r w:rsidRPr="00EA0AFD">
        <w:rPr>
          <w:rFonts w:ascii="Times New Roman" w:eastAsia="Times New Roman" w:hAnsi="Times New Roman" w:cs="Times New Roman"/>
          <w:b/>
          <w:bCs/>
          <w:color w:val="000000"/>
          <w:kern w:val="2"/>
          <w:sz w:val="24"/>
          <w:szCs w:val="24"/>
          <w:lang w:eastAsia="uk-UA"/>
        </w:rPr>
        <w:t>:</w:t>
      </w:r>
    </w:p>
    <w:p w:rsidR="00EA0AFD" w:rsidRPr="00EA0AFD" w:rsidRDefault="00EA0AFD" w:rsidP="000568EE">
      <w:pPr>
        <w:widowControl w:val="0"/>
        <w:numPr>
          <w:ilvl w:val="2"/>
          <w:numId w:val="65"/>
        </w:numPr>
        <w:tabs>
          <w:tab w:val="clear" w:pos="1430"/>
          <w:tab w:val="left" w:pos="0"/>
        </w:tabs>
        <w:autoSpaceDE w:val="0"/>
        <w:autoSpaceDN w:val="0"/>
        <w:adjustRightInd w:val="0"/>
        <w:spacing w:before="60" w:after="0" w:line="240" w:lineRule="auto"/>
        <w:ind w:left="0" w:firstLine="720"/>
        <w:jc w:val="both"/>
        <w:rPr>
          <w:rFonts w:ascii="Times New Roman" w:eastAsia="Times New Roman" w:hAnsi="Times New Roman" w:cs="Arial"/>
          <w:iCs/>
          <w:sz w:val="24"/>
          <w:szCs w:val="24"/>
          <w:lang w:eastAsia="uk-UA"/>
        </w:rPr>
      </w:pPr>
      <w:r w:rsidRPr="00EA0AFD">
        <w:rPr>
          <w:rFonts w:ascii="Times New Roman" w:eastAsia="Times New Roman" w:hAnsi="Times New Roman" w:cs="Times New Roman"/>
          <w:color w:val="000000"/>
          <w:sz w:val="24"/>
          <w:szCs w:val="24"/>
          <w:lang w:eastAsia="uk-UA"/>
        </w:rPr>
        <w:t>Вживати заходів для</w:t>
      </w:r>
      <w:r w:rsidRPr="00EA0AFD">
        <w:rPr>
          <w:rFonts w:ascii="Times New Roman" w:eastAsia="Times New Roman" w:hAnsi="Times New Roman" w:cs="Times New Roman"/>
          <w:b/>
          <w:color w:val="000000"/>
          <w:sz w:val="24"/>
          <w:szCs w:val="24"/>
          <w:lang w:eastAsia="uk-UA"/>
        </w:rPr>
        <w:t xml:space="preserve"> </w:t>
      </w:r>
      <w:r w:rsidRPr="00EA0AFD">
        <w:rPr>
          <w:rFonts w:ascii="Times New Roman" w:eastAsia="Times New Roman" w:hAnsi="Times New Roman" w:cs="Times New Roman"/>
          <w:color w:val="000000"/>
          <w:sz w:val="24"/>
          <w:szCs w:val="24"/>
          <w:lang w:eastAsia="uk-UA"/>
        </w:rPr>
        <w:t>дотримання в закладах освіти законодавства про оплату праці, зокрема, своєчасної виплати заробітної плати, в тому числі за час відпусток.</w:t>
      </w:r>
    </w:p>
    <w:p w:rsidR="00EA0AFD" w:rsidRPr="000568EE" w:rsidRDefault="00EA0AFD" w:rsidP="000568EE">
      <w:pPr>
        <w:widowControl w:val="0"/>
        <w:numPr>
          <w:ilvl w:val="2"/>
          <w:numId w:val="65"/>
        </w:numPr>
        <w:tabs>
          <w:tab w:val="clear" w:pos="1430"/>
          <w:tab w:val="left" w:pos="0"/>
        </w:tabs>
        <w:autoSpaceDE w:val="0"/>
        <w:autoSpaceDN w:val="0"/>
        <w:adjustRightInd w:val="0"/>
        <w:spacing w:before="60" w:after="0" w:line="240" w:lineRule="auto"/>
        <w:ind w:left="0" w:firstLine="720"/>
        <w:jc w:val="both"/>
        <w:rPr>
          <w:rFonts w:ascii="Times New Roman" w:eastAsia="Times New Roman" w:hAnsi="Times New Roman" w:cs="Arial"/>
          <w:iCs/>
          <w:sz w:val="20"/>
          <w:szCs w:val="20"/>
          <w:lang w:eastAsia="uk-UA"/>
        </w:rPr>
      </w:pPr>
      <w:r w:rsidRPr="00EA0AFD">
        <w:rPr>
          <w:rFonts w:ascii="Times New Roman" w:eastAsia="Times New Roman" w:hAnsi="Times New Roman" w:cs="Arial"/>
          <w:iCs/>
          <w:sz w:val="24"/>
          <w:szCs w:val="24"/>
          <w:lang w:eastAsia="uk-UA"/>
        </w:rPr>
        <w:t xml:space="preserve">Виплата заробітної </w:t>
      </w:r>
      <w:r w:rsidRPr="002A4E41">
        <w:rPr>
          <w:rFonts w:ascii="Times New Roman" w:eastAsia="Times New Roman" w:hAnsi="Times New Roman" w:cs="Arial"/>
          <w:iCs/>
          <w:sz w:val="24"/>
          <w:szCs w:val="24"/>
          <w:lang w:eastAsia="uk-UA"/>
        </w:rPr>
        <w:t>плати за першу половину місяця здійснюється не пізніше 22 числа відповідного місяця, за другу половину місяця – не пізніше 7 числа наступного місяця.</w:t>
      </w:r>
      <w:r w:rsidRPr="00EA0AFD">
        <w:rPr>
          <w:rFonts w:ascii="Times New Roman" w:eastAsia="Times New Roman" w:hAnsi="Times New Roman" w:cs="Arial"/>
          <w:iCs/>
          <w:sz w:val="24"/>
          <w:szCs w:val="24"/>
          <w:lang w:eastAsia="uk-UA"/>
        </w:rPr>
        <w:t xml:space="preserve"> Заробітна плата за другу половину грудня виплачується не пізніше 31 грудня. Проміжок часу </w:t>
      </w:r>
      <w:r w:rsidRPr="002A4E41">
        <w:rPr>
          <w:rFonts w:ascii="Times New Roman" w:eastAsia="Times New Roman" w:hAnsi="Times New Roman" w:cs="Arial"/>
          <w:iCs/>
          <w:sz w:val="24"/>
          <w:szCs w:val="24"/>
          <w:lang w:eastAsia="uk-UA"/>
        </w:rPr>
        <w:t xml:space="preserve">у </w:t>
      </w:r>
      <w:r w:rsidRPr="00EA0AFD">
        <w:rPr>
          <w:rFonts w:ascii="Times New Roman" w:eastAsia="Times New Roman" w:hAnsi="Times New Roman" w:cs="Arial"/>
          <w:iCs/>
          <w:sz w:val="24"/>
          <w:szCs w:val="24"/>
          <w:lang w:eastAsia="uk-UA"/>
        </w:rPr>
        <w:t xml:space="preserve">строках виплати заробітної плати не повинен перевищувати шістнадцяти календарних днів. </w:t>
      </w:r>
    </w:p>
    <w:p w:rsidR="00EA0AFD" w:rsidRPr="00EA0AFD" w:rsidRDefault="00EA0AFD" w:rsidP="000568EE">
      <w:pPr>
        <w:widowControl w:val="0"/>
        <w:numPr>
          <w:ilvl w:val="2"/>
          <w:numId w:val="65"/>
        </w:numPr>
        <w:tabs>
          <w:tab w:val="clear" w:pos="1430"/>
          <w:tab w:val="left" w:pos="0"/>
        </w:tabs>
        <w:autoSpaceDE w:val="0"/>
        <w:autoSpaceDN w:val="0"/>
        <w:adjustRightInd w:val="0"/>
        <w:spacing w:before="60" w:after="0" w:line="240" w:lineRule="auto"/>
        <w:ind w:left="0" w:firstLine="720"/>
        <w:jc w:val="both"/>
        <w:rPr>
          <w:rFonts w:ascii="Times New Roman" w:eastAsia="Times New Roman" w:hAnsi="Times New Roman" w:cs="Arial"/>
          <w:iCs/>
          <w:sz w:val="20"/>
          <w:szCs w:val="20"/>
          <w:lang w:eastAsia="uk-UA"/>
        </w:rPr>
      </w:pPr>
      <w:r w:rsidRPr="00EA0AFD">
        <w:rPr>
          <w:rFonts w:ascii="Times New Roman" w:eastAsia="Times New Roman" w:hAnsi="Times New Roman" w:cs="Times New Roman"/>
          <w:color w:val="000000"/>
          <w:sz w:val="24"/>
          <w:szCs w:val="24"/>
          <w:lang w:eastAsia="uk-UA"/>
        </w:rPr>
        <w:t xml:space="preserve">Кваліфікувати несвоєчасну чи не в повному обсязі виплату заробітної плати як грубе порушення законодавства про працю та даного Договору і вживати спільних оперативних заходів відповідно до законодавства. </w:t>
      </w:r>
    </w:p>
    <w:p w:rsidR="00EA0AFD" w:rsidRPr="000568EE" w:rsidRDefault="00EA0AFD" w:rsidP="000568EE">
      <w:pPr>
        <w:widowControl w:val="0"/>
        <w:numPr>
          <w:ilvl w:val="2"/>
          <w:numId w:val="65"/>
        </w:numPr>
        <w:tabs>
          <w:tab w:val="clear" w:pos="1430"/>
          <w:tab w:val="left" w:pos="0"/>
          <w:tab w:val="num" w:pos="1080"/>
        </w:tabs>
        <w:autoSpaceDE w:val="0"/>
        <w:autoSpaceDN w:val="0"/>
        <w:adjustRightInd w:val="0"/>
        <w:spacing w:before="60" w:after="0" w:line="240" w:lineRule="auto"/>
        <w:ind w:left="0"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color w:val="000000"/>
          <w:sz w:val="24"/>
          <w:szCs w:val="24"/>
          <w:lang w:eastAsia="uk-UA"/>
        </w:rPr>
        <w:t>Проводити моніторинг та регулярно, не рідше одного разу на квартал, обмінюватися інформацією про стан дотримання законодавства і положень угоди у сфері оплати праці та здійснювати заходи за фактами виявлених пору</w:t>
      </w:r>
      <w:r w:rsidR="000568EE">
        <w:rPr>
          <w:rFonts w:ascii="Times New Roman" w:eastAsia="Times New Roman" w:hAnsi="Times New Roman" w:cs="Times New Roman"/>
          <w:color w:val="000000"/>
          <w:sz w:val="24"/>
          <w:szCs w:val="24"/>
          <w:lang w:eastAsia="uk-UA"/>
        </w:rPr>
        <w:t>шень.</w:t>
      </w:r>
    </w:p>
    <w:p w:rsidR="00EA0AFD" w:rsidRPr="004109A1" w:rsidRDefault="00EA0AFD" w:rsidP="000568EE">
      <w:pPr>
        <w:widowControl w:val="0"/>
        <w:numPr>
          <w:ilvl w:val="2"/>
          <w:numId w:val="65"/>
        </w:numPr>
        <w:tabs>
          <w:tab w:val="clear" w:pos="1430"/>
          <w:tab w:val="left" w:pos="0"/>
          <w:tab w:val="num" w:pos="1080"/>
        </w:tabs>
        <w:autoSpaceDE w:val="0"/>
        <w:autoSpaceDN w:val="0"/>
        <w:adjustRightInd w:val="0"/>
        <w:spacing w:before="60" w:after="0" w:line="240" w:lineRule="auto"/>
        <w:ind w:left="0"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 xml:space="preserve">Затвердити Положення про надання щорічної грошової винагороди за сумлінну працю, зразкове виконання покладених обов’язків керівникам закладів </w:t>
      </w:r>
      <w:r w:rsidRPr="004109A1">
        <w:rPr>
          <w:rFonts w:ascii="Times New Roman" w:eastAsia="Times New Roman" w:hAnsi="Times New Roman" w:cs="Times New Roman"/>
          <w:sz w:val="24"/>
          <w:szCs w:val="24"/>
          <w:lang w:eastAsia="uk-UA"/>
        </w:rPr>
        <w:t>освіти (додаток 6).</w:t>
      </w:r>
    </w:p>
    <w:p w:rsidR="00EA0AFD" w:rsidRPr="004109A1" w:rsidRDefault="00EA0AFD" w:rsidP="000568EE">
      <w:pPr>
        <w:widowControl w:val="0"/>
        <w:numPr>
          <w:ilvl w:val="2"/>
          <w:numId w:val="65"/>
        </w:numPr>
        <w:tabs>
          <w:tab w:val="clear" w:pos="1430"/>
          <w:tab w:val="left" w:pos="0"/>
          <w:tab w:val="num" w:pos="1080"/>
        </w:tabs>
        <w:autoSpaceDE w:val="0"/>
        <w:autoSpaceDN w:val="0"/>
        <w:adjustRightInd w:val="0"/>
        <w:spacing w:before="60" w:after="0" w:line="240" w:lineRule="auto"/>
        <w:ind w:left="0" w:firstLine="720"/>
        <w:jc w:val="both"/>
        <w:rPr>
          <w:rFonts w:ascii="Times New Roman" w:eastAsia="Times New Roman" w:hAnsi="Times New Roman" w:cs="Times New Roman"/>
          <w:sz w:val="24"/>
          <w:szCs w:val="24"/>
          <w:lang w:eastAsia="uk-UA"/>
        </w:rPr>
      </w:pPr>
      <w:r w:rsidRPr="00EA0AFD">
        <w:rPr>
          <w:rFonts w:ascii="Times New Roman" w:eastAsia="Times New Roman" w:hAnsi="Times New Roman" w:cs="Times New Roman"/>
          <w:sz w:val="24"/>
          <w:szCs w:val="24"/>
          <w:lang w:eastAsia="uk-UA"/>
        </w:rPr>
        <w:t xml:space="preserve">Затвердити Примірне положення про надання щорічної грошової винагороди за сумлінну працю, зразкове виконання покладених обов’язків педагогічним працівникам закладів </w:t>
      </w:r>
      <w:r w:rsidR="004109A1">
        <w:rPr>
          <w:rFonts w:ascii="Times New Roman" w:eastAsia="Times New Roman" w:hAnsi="Times New Roman" w:cs="Times New Roman"/>
          <w:sz w:val="24"/>
          <w:szCs w:val="24"/>
          <w:lang w:eastAsia="uk-UA"/>
        </w:rPr>
        <w:t xml:space="preserve">освіти </w:t>
      </w:r>
      <w:r w:rsidRPr="004109A1">
        <w:rPr>
          <w:rFonts w:ascii="Times New Roman" w:eastAsia="Times New Roman" w:hAnsi="Times New Roman" w:cs="Times New Roman"/>
          <w:sz w:val="24"/>
          <w:szCs w:val="24"/>
          <w:lang w:eastAsia="uk-UA"/>
        </w:rPr>
        <w:t>(додаток 7).</w:t>
      </w:r>
    </w:p>
    <w:p w:rsidR="006D4BF6" w:rsidRPr="0046061C" w:rsidRDefault="006D4BF6" w:rsidP="000568EE">
      <w:pPr>
        <w:widowControl w:val="0"/>
        <w:shd w:val="clear" w:color="auto" w:fill="FFFFFF"/>
        <w:tabs>
          <w:tab w:val="left" w:pos="10416"/>
        </w:tabs>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tabs>
          <w:tab w:val="left" w:pos="10416"/>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val="en-US" w:eastAsia="ru-RU"/>
        </w:rPr>
        <w:t>VII</w:t>
      </w:r>
      <w:r w:rsidRPr="0046061C">
        <w:rPr>
          <w:rFonts w:ascii="Times New Roman" w:eastAsia="Times New Roman" w:hAnsi="Times New Roman" w:cs="Times New Roman"/>
          <w:b/>
          <w:bCs/>
          <w:color w:val="000000"/>
          <w:sz w:val="24"/>
          <w:szCs w:val="24"/>
          <w:lang w:eastAsia="ru-RU"/>
        </w:rPr>
        <w:t>. ОХОРОНА ПРАЦІ ТА ЗДОРОВ'Я</w:t>
      </w:r>
    </w:p>
    <w:p w:rsidR="000F6EA1" w:rsidRPr="0046061C" w:rsidRDefault="000F6EA1" w:rsidP="006D4BF6">
      <w:pPr>
        <w:widowControl w:val="0"/>
        <w:shd w:val="clear" w:color="auto" w:fill="FFFFFF"/>
        <w:tabs>
          <w:tab w:val="left" w:pos="10416"/>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D4BF6" w:rsidRPr="000568EE" w:rsidRDefault="006D4BF6" w:rsidP="000F6EA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0568EE">
        <w:rPr>
          <w:rFonts w:ascii="Times New Roman" w:eastAsia="Times New Roman" w:hAnsi="Times New Roman" w:cs="Times New Roman"/>
          <w:b/>
          <w:color w:val="000000"/>
          <w:sz w:val="24"/>
          <w:szCs w:val="24"/>
          <w:lang w:eastAsia="ru-RU"/>
        </w:rPr>
        <w:t>7.1. Відділ освіти, молоді та спорту зобов'язується та вимагає від керівників закладів та установ освіти:</w:t>
      </w:r>
    </w:p>
    <w:p w:rsidR="006D4BF6" w:rsidRPr="0046061C" w:rsidRDefault="006D4BF6" w:rsidP="003C1CBB">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Забезпечити виконання керівниками закладів освіти в</w:t>
      </w:r>
      <w:r w:rsidR="008671EF">
        <w:rPr>
          <w:rFonts w:ascii="Times New Roman" w:eastAsia="Times New Roman" w:hAnsi="Times New Roman" w:cs="Times New Roman"/>
          <w:color w:val="000000"/>
          <w:sz w:val="24"/>
          <w:szCs w:val="24"/>
          <w:lang w:eastAsia="ru-RU"/>
        </w:rPr>
        <w:t xml:space="preserve">имог щодо організації роботи з </w:t>
      </w:r>
      <w:r w:rsidRPr="0046061C">
        <w:rPr>
          <w:rFonts w:ascii="Times New Roman" w:eastAsia="Times New Roman" w:hAnsi="Times New Roman" w:cs="Times New Roman"/>
          <w:color w:val="000000"/>
          <w:sz w:val="24"/>
          <w:szCs w:val="24"/>
          <w:lang w:eastAsia="ru-RU"/>
        </w:rPr>
        <w:t xml:space="preserve"> охорони праці відповідно до наказу Міністерства освіти і науки України № 563 від 1 серпня 2001 року та виконання вимог, передбачених Законом України "Про охорону праці".</w:t>
      </w:r>
    </w:p>
    <w:p w:rsidR="006D4BF6" w:rsidRPr="0046061C" w:rsidRDefault="006D4BF6" w:rsidP="003C1CBB">
      <w:pPr>
        <w:widowControl w:val="0"/>
        <w:numPr>
          <w:ilvl w:val="0"/>
          <w:numId w:val="30"/>
        </w:numPr>
        <w:shd w:val="clear" w:color="auto" w:fill="FFFFFF"/>
        <w:tabs>
          <w:tab w:val="left" w:pos="1445"/>
          <w:tab w:val="left" w:pos="1041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Щорічно заслуховувати на засіданні колегії за участю представників Профспілки питання створення належних умов, безпеки праці і навчання та вжиття заходів щодо попередження травматизму і професійної захворюваності.</w:t>
      </w:r>
    </w:p>
    <w:p w:rsidR="006D4BF6" w:rsidRPr="0046061C" w:rsidRDefault="006D4BF6" w:rsidP="003C1CBB">
      <w:pPr>
        <w:widowControl w:val="0"/>
        <w:numPr>
          <w:ilvl w:val="0"/>
          <w:numId w:val="30"/>
        </w:numPr>
        <w:shd w:val="clear" w:color="auto" w:fill="FFFFFF"/>
        <w:tabs>
          <w:tab w:val="left" w:pos="1445"/>
          <w:tab w:val="left" w:pos="104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Проводити один раз на три роки навчання і перевірку знань з безпеки життєдіяльності (охорона праці, радіаційна безпека тощо) посадових осіб, спеціалістів з питань охорони праці, безпеки життєдіяльності, працівників галузі відповідно до Положення про порядок проведення навчання і перевірки знань з питань охорони праці та безпеки життєдіяльності в закладах, підпорядкованих відділу освіти , молоді та спорту.</w:t>
      </w:r>
    </w:p>
    <w:p w:rsidR="006D4BF6" w:rsidRPr="0046061C" w:rsidRDefault="006D4BF6" w:rsidP="003C1CBB">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Забезпечити заклади освіти нормативно-правовими актами з охорони праці.</w:t>
      </w:r>
    </w:p>
    <w:p w:rsidR="006D4BF6" w:rsidRPr="0046061C" w:rsidRDefault="006D4BF6" w:rsidP="003C1CBB">
      <w:pPr>
        <w:widowControl w:val="0"/>
        <w:numPr>
          <w:ilvl w:val="0"/>
          <w:numId w:val="30"/>
        </w:numPr>
        <w:shd w:val="clear" w:color="auto" w:fill="FFFFFF"/>
        <w:tabs>
          <w:tab w:val="left" w:pos="1445"/>
          <w:tab w:val="left" w:pos="10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Відповідно </w:t>
      </w:r>
      <w:r w:rsidR="004E00C1" w:rsidRPr="0046061C">
        <w:rPr>
          <w:rFonts w:ascii="Times New Roman" w:eastAsia="Times New Roman" w:hAnsi="Times New Roman" w:cs="Times New Roman"/>
          <w:color w:val="000000"/>
          <w:sz w:val="24"/>
          <w:szCs w:val="24"/>
          <w:lang w:eastAsia="ru-RU"/>
        </w:rPr>
        <w:t>до вимог ст. 15 Закону України «Про охорону праці»</w:t>
      </w:r>
      <w:r w:rsidRPr="0046061C">
        <w:rPr>
          <w:rFonts w:ascii="Times New Roman" w:eastAsia="Times New Roman" w:hAnsi="Times New Roman" w:cs="Times New Roman"/>
          <w:color w:val="000000"/>
          <w:sz w:val="24"/>
          <w:szCs w:val="24"/>
          <w:lang w:eastAsia="ru-RU"/>
        </w:rPr>
        <w:t>, Типового і положення про службу охорони праці, затвердженого наказом Держнаглядохоронпраці України від 15.11.2004 № 25, рішення колегії Міністерства освіти і науки України від 11.02.2010 вживати заходів щодо введення у відділі освіти, молоді та спорту штатної одиниці інженера з охорони праці.</w:t>
      </w:r>
    </w:p>
    <w:p w:rsidR="006D4BF6" w:rsidRPr="00AA6DD4" w:rsidRDefault="006D4BF6" w:rsidP="003C1CBB">
      <w:pPr>
        <w:widowControl w:val="0"/>
        <w:numPr>
          <w:ilvl w:val="0"/>
          <w:numId w:val="30"/>
        </w:numPr>
        <w:shd w:val="clear" w:color="auto" w:fill="FFFFFF"/>
        <w:tabs>
          <w:tab w:val="left" w:pos="1445"/>
          <w:tab w:val="left" w:pos="1042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6061C">
        <w:rPr>
          <w:rFonts w:ascii="Times New Roman" w:eastAsia="Times New Roman" w:hAnsi="Times New Roman" w:cs="Times New Roman"/>
          <w:color w:val="000000"/>
          <w:sz w:val="24"/>
          <w:szCs w:val="24"/>
          <w:lang w:eastAsia="ru-RU"/>
        </w:rPr>
        <w:t xml:space="preserve">Виділяти кошти на охорону праці в розмірі не менше </w:t>
      </w:r>
      <w:r w:rsidRPr="004109A1">
        <w:rPr>
          <w:rFonts w:ascii="Times New Roman" w:eastAsia="Times New Roman" w:hAnsi="Times New Roman" w:cs="Times New Roman"/>
          <w:color w:val="000000" w:themeColor="text1"/>
          <w:sz w:val="24"/>
          <w:szCs w:val="24"/>
          <w:lang w:eastAsia="ru-RU"/>
        </w:rPr>
        <w:t>0,2 % від фонду оплати прац</w:t>
      </w:r>
      <w:r w:rsidR="00ED727C" w:rsidRPr="004109A1">
        <w:rPr>
          <w:rFonts w:ascii="Times New Roman" w:eastAsia="Times New Roman" w:hAnsi="Times New Roman" w:cs="Times New Roman"/>
          <w:color w:val="000000" w:themeColor="text1"/>
          <w:sz w:val="24"/>
          <w:szCs w:val="24"/>
          <w:lang w:eastAsia="ru-RU"/>
        </w:rPr>
        <w:t>і</w:t>
      </w:r>
      <w:r w:rsidR="00EA1D86" w:rsidRPr="004109A1">
        <w:rPr>
          <w:rFonts w:ascii="Times New Roman" w:eastAsia="Times New Roman" w:hAnsi="Times New Roman" w:cs="Times New Roman"/>
          <w:color w:val="000000" w:themeColor="text1"/>
          <w:sz w:val="24"/>
          <w:szCs w:val="24"/>
          <w:lang w:eastAsia="ru-RU"/>
        </w:rPr>
        <w:t xml:space="preserve"> за попе</w:t>
      </w:r>
      <w:r w:rsidR="00EA1D86" w:rsidRPr="00AA6DD4">
        <w:rPr>
          <w:rFonts w:ascii="Times New Roman" w:eastAsia="Times New Roman" w:hAnsi="Times New Roman" w:cs="Times New Roman"/>
          <w:color w:val="000000" w:themeColor="text1"/>
          <w:sz w:val="24"/>
          <w:szCs w:val="24"/>
          <w:lang w:eastAsia="ru-RU"/>
        </w:rPr>
        <w:t>редній рік</w:t>
      </w:r>
      <w:r w:rsidRPr="00AA6DD4">
        <w:rPr>
          <w:rFonts w:ascii="Times New Roman" w:eastAsia="Times New Roman" w:hAnsi="Times New Roman" w:cs="Times New Roman"/>
          <w:color w:val="000000" w:themeColor="text1"/>
          <w:sz w:val="24"/>
          <w:szCs w:val="24"/>
          <w:lang w:eastAsia="ru-RU"/>
        </w:rPr>
        <w:t xml:space="preserve"> (ст. 19 Закону України «Про охорону праці»).</w:t>
      </w:r>
    </w:p>
    <w:p w:rsidR="006D4BF6" w:rsidRPr="00AA6DD4" w:rsidRDefault="006D4BF6" w:rsidP="003C1CBB">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AA6DD4">
        <w:rPr>
          <w:rFonts w:ascii="Times New Roman" w:eastAsia="Times New Roman" w:hAnsi="Times New Roman" w:cs="Times New Roman"/>
          <w:color w:val="000000"/>
          <w:sz w:val="24"/>
          <w:szCs w:val="24"/>
          <w:lang w:eastAsia="ru-RU"/>
        </w:rPr>
        <w:t>Забезпеч</w:t>
      </w:r>
      <w:r w:rsidRPr="0046061C">
        <w:rPr>
          <w:rFonts w:ascii="Times New Roman" w:eastAsia="Times New Roman" w:hAnsi="Times New Roman" w:cs="Times New Roman"/>
          <w:color w:val="000000"/>
          <w:sz w:val="24"/>
          <w:szCs w:val="24"/>
          <w:lang w:eastAsia="ru-RU"/>
        </w:rPr>
        <w:t xml:space="preserve">ити проведення атестації робочих </w:t>
      </w:r>
      <w:r w:rsidR="007B4F5D">
        <w:rPr>
          <w:rFonts w:ascii="Times New Roman" w:eastAsia="Times New Roman" w:hAnsi="Times New Roman" w:cs="Times New Roman"/>
          <w:color w:val="000000"/>
          <w:sz w:val="24"/>
          <w:szCs w:val="24"/>
          <w:lang w:eastAsia="ru-RU"/>
        </w:rPr>
        <w:t xml:space="preserve">місць </w:t>
      </w:r>
      <w:r w:rsidR="00AA6DD4">
        <w:rPr>
          <w:rFonts w:ascii="Times New Roman" w:eastAsia="Times New Roman" w:hAnsi="Times New Roman" w:cs="Times New Roman"/>
          <w:color w:val="000000"/>
          <w:sz w:val="24"/>
          <w:szCs w:val="24"/>
          <w:lang w:eastAsia="ru-RU"/>
        </w:rPr>
        <w:t xml:space="preserve">кухарів, які працюють біля плити, </w:t>
      </w:r>
      <w:r w:rsidR="007B4F5D">
        <w:rPr>
          <w:rFonts w:ascii="Times New Roman" w:eastAsia="Times New Roman" w:hAnsi="Times New Roman" w:cs="Times New Roman"/>
          <w:color w:val="000000"/>
          <w:sz w:val="24"/>
          <w:szCs w:val="24"/>
          <w:lang w:eastAsia="ru-RU"/>
        </w:rPr>
        <w:lastRenderedPageBreak/>
        <w:t>кочегарів котелень, зайнятих обслуговуванням парових та водогрійних котлів, що працюють на твердому паливі, опалювачів, зайнятих опаленням печей дров’яним паливом та машиністів з прання та ремонту спецодягу (білизни).</w:t>
      </w:r>
    </w:p>
    <w:p w:rsidR="006D4BF6" w:rsidRPr="00ED727C" w:rsidRDefault="006D4BF6" w:rsidP="003C1CBB">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Надавати додаткові відпустки та здійснювати доплати за роботу із шкідливими і, важкими умовами праці в розмірах, визначених за </w:t>
      </w:r>
      <w:r w:rsidRPr="00A45231">
        <w:rPr>
          <w:rFonts w:ascii="Times New Roman" w:eastAsia="Times New Roman" w:hAnsi="Times New Roman" w:cs="Times New Roman"/>
          <w:color w:val="000000"/>
          <w:sz w:val="24"/>
          <w:szCs w:val="24"/>
          <w:lang w:eastAsia="ru-RU"/>
        </w:rPr>
        <w:t xml:space="preserve">результатами </w:t>
      </w:r>
      <w:r w:rsidR="00ED727C" w:rsidRPr="00A45231">
        <w:rPr>
          <w:rFonts w:ascii="Times New Roman" w:eastAsia="Times New Roman" w:hAnsi="Times New Roman" w:cs="Times New Roman"/>
          <w:color w:val="000000"/>
          <w:sz w:val="24"/>
          <w:szCs w:val="24"/>
          <w:lang w:eastAsia="ru-RU"/>
        </w:rPr>
        <w:t>проведеної</w:t>
      </w:r>
      <w:r w:rsidR="0046174E">
        <w:rPr>
          <w:rFonts w:ascii="Times New Roman" w:eastAsia="Times New Roman" w:hAnsi="Times New Roman" w:cs="Times New Roman"/>
          <w:color w:val="000000"/>
          <w:sz w:val="24"/>
          <w:szCs w:val="24"/>
          <w:lang w:eastAsia="ru-RU"/>
        </w:rPr>
        <w:t xml:space="preserve"> атестації робочих місць (додаток 2).</w:t>
      </w:r>
    </w:p>
    <w:p w:rsidR="006D4BF6" w:rsidRDefault="006D4BF6" w:rsidP="003C1CBB">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Забезпечувати працівників спецодягом, спецвзуттям та засобами індивідуального захисту не нижче Норм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 затверджених наказом Державного комітету України з промислової безпеки, охорони праці та гірничого нагляду 16.04.2009 № 62 (додаток 8).</w:t>
      </w:r>
    </w:p>
    <w:p w:rsidR="00AB3094" w:rsidRDefault="006D4BF6" w:rsidP="00AB3094">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B3094">
        <w:rPr>
          <w:rFonts w:ascii="Times New Roman" w:eastAsia="Times New Roman" w:hAnsi="Times New Roman" w:cs="Times New Roman"/>
          <w:color w:val="000000"/>
          <w:sz w:val="24"/>
          <w:szCs w:val="24"/>
          <w:lang w:eastAsia="ru-RU"/>
        </w:rPr>
        <w:t>У зимовий період не допускати температури повітря у приміщеннях, де працюють люди, нижче допустимих величин, визначених Санітарними нормами мікроклімату виробничих, приміщень ДСН 3.3.6.042-99, затверджених постановою Головного державного санітарного лікаря України № 42 від 01.12.1999 (додаток 9).</w:t>
      </w:r>
    </w:p>
    <w:p w:rsidR="006D4BF6" w:rsidRDefault="006D4BF6" w:rsidP="00AB3094">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B3094">
        <w:rPr>
          <w:rFonts w:ascii="Times New Roman" w:eastAsia="Times New Roman" w:hAnsi="Times New Roman" w:cs="Times New Roman"/>
          <w:color w:val="000000"/>
          <w:sz w:val="24"/>
          <w:szCs w:val="24"/>
          <w:lang w:eastAsia="ru-RU"/>
        </w:rPr>
        <w:t>Надавати громадським інспекторам з охорони праці можливість здійснювати свої повноваження у робочий час.</w:t>
      </w:r>
    </w:p>
    <w:p w:rsidR="00AB3094" w:rsidRPr="00BF7A21" w:rsidRDefault="00AB3094" w:rsidP="00AB3094">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F7A21">
        <w:rPr>
          <w:rFonts w:ascii="Times New Roman" w:hAnsi="Times New Roman" w:cs="Times New Roman"/>
          <w:sz w:val="24"/>
          <w:szCs w:val="24"/>
        </w:rPr>
        <w:t>Забезпечити контроль за своєчасним проведенням безоплатно первинних та періодичних медичних оглядів працівників навчальних закладів з необхідними лабораторними дослідженнями  згідно зі ст..17 Закону України «Про охорону праці» та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p>
    <w:p w:rsidR="006D4BF6" w:rsidRDefault="006D4BF6" w:rsidP="00AB3094">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B3094">
        <w:rPr>
          <w:rFonts w:ascii="Times New Roman" w:eastAsia="Times New Roman" w:hAnsi="Times New Roman" w:cs="Times New Roman"/>
          <w:color w:val="000000"/>
          <w:sz w:val="24"/>
          <w:szCs w:val="24"/>
          <w:lang w:eastAsia="ru-RU"/>
        </w:rPr>
        <w:t>Оформляти день проходження працівниками освіти обов'язкових медичних оглядів як робочий день з відповідною оплатою. У разі проходження обов'язкового медичного огляду під час щорічної відпустки, продовжувати тривалість щорічної відпустки.</w:t>
      </w:r>
    </w:p>
    <w:p w:rsidR="006D4BF6" w:rsidRPr="00BF7A21" w:rsidRDefault="006D4BF6" w:rsidP="00AB3094">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F7A21">
        <w:rPr>
          <w:rFonts w:ascii="Times New Roman" w:eastAsia="Times New Roman" w:hAnsi="Times New Roman" w:cs="Times New Roman"/>
          <w:color w:val="000000"/>
          <w:sz w:val="24"/>
          <w:szCs w:val="24"/>
          <w:lang w:eastAsia="ru-RU"/>
        </w:rPr>
        <w:t xml:space="preserve">Зберігати за працівниками середній заробіток у разі не проходження ними обов'язкового медичного огляду через відмову органу охорони здоров'я від його проведення без належних підстав, зокрема, у разі вимоги оплатити проходження медогляду, який </w:t>
      </w:r>
      <w:r w:rsidRPr="00BF7A21">
        <w:rPr>
          <w:rFonts w:ascii="Times New Roman" w:eastAsia="Times New Roman" w:hAnsi="Times New Roman" w:cs="Times New Roman"/>
          <w:bCs/>
          <w:color w:val="000000"/>
          <w:sz w:val="24"/>
          <w:szCs w:val="24"/>
          <w:lang w:eastAsia="ru-RU"/>
        </w:rPr>
        <w:t xml:space="preserve">за </w:t>
      </w:r>
      <w:r w:rsidRPr="00BF7A21">
        <w:rPr>
          <w:rFonts w:ascii="Times New Roman" w:eastAsia="Times New Roman" w:hAnsi="Times New Roman" w:cs="Times New Roman"/>
          <w:color w:val="000000"/>
          <w:sz w:val="24"/>
          <w:szCs w:val="24"/>
          <w:lang w:eastAsia="ru-RU"/>
        </w:rPr>
        <w:t>законодавством є безкоштовним.</w:t>
      </w:r>
    </w:p>
    <w:p w:rsidR="006D4BF6" w:rsidRDefault="006D4BF6" w:rsidP="00AB3094">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B3094">
        <w:rPr>
          <w:rFonts w:ascii="Times New Roman" w:eastAsia="Times New Roman" w:hAnsi="Times New Roman" w:cs="Times New Roman"/>
          <w:color w:val="000000"/>
          <w:sz w:val="24"/>
          <w:szCs w:val="24"/>
          <w:lang w:eastAsia="ru-RU"/>
        </w:rPr>
        <w:t>Систематично аналізувати стан травматизму серед працівників і щорічно розглядати дане питання</w:t>
      </w:r>
      <w:r w:rsidR="00162B11">
        <w:rPr>
          <w:rFonts w:ascii="Times New Roman" w:eastAsia="Times New Roman" w:hAnsi="Times New Roman" w:cs="Times New Roman"/>
          <w:color w:val="000000"/>
          <w:sz w:val="24"/>
          <w:szCs w:val="24"/>
          <w:lang w:eastAsia="ru-RU"/>
        </w:rPr>
        <w:t xml:space="preserve"> </w:t>
      </w:r>
      <w:r w:rsidR="00162B11" w:rsidRPr="00BF7A21">
        <w:rPr>
          <w:rFonts w:ascii="Times New Roman" w:eastAsia="Times New Roman" w:hAnsi="Times New Roman" w:cs="Times New Roman"/>
          <w:sz w:val="24"/>
          <w:szCs w:val="24"/>
          <w:lang w:eastAsia="ru-RU"/>
        </w:rPr>
        <w:t xml:space="preserve">на засіданні </w:t>
      </w:r>
      <w:r w:rsidRPr="00BF7A21">
        <w:rPr>
          <w:rFonts w:ascii="Times New Roman" w:eastAsia="Times New Roman" w:hAnsi="Times New Roman" w:cs="Times New Roman"/>
          <w:sz w:val="24"/>
          <w:szCs w:val="24"/>
          <w:lang w:eastAsia="ru-RU"/>
        </w:rPr>
        <w:t xml:space="preserve"> колегі</w:t>
      </w:r>
      <w:r w:rsidR="00162B11" w:rsidRPr="00BF7A21">
        <w:rPr>
          <w:rFonts w:ascii="Times New Roman" w:eastAsia="Times New Roman" w:hAnsi="Times New Roman" w:cs="Times New Roman"/>
          <w:sz w:val="24"/>
          <w:szCs w:val="24"/>
          <w:lang w:eastAsia="ru-RU"/>
        </w:rPr>
        <w:t>ї</w:t>
      </w:r>
      <w:r w:rsidRPr="00BF7A21">
        <w:rPr>
          <w:rFonts w:ascii="Times New Roman" w:eastAsia="Times New Roman" w:hAnsi="Times New Roman" w:cs="Times New Roman"/>
          <w:sz w:val="24"/>
          <w:szCs w:val="24"/>
          <w:lang w:eastAsia="ru-RU"/>
        </w:rPr>
        <w:t xml:space="preserve"> </w:t>
      </w:r>
      <w:r w:rsidRPr="00AB3094">
        <w:rPr>
          <w:rFonts w:ascii="Times New Roman" w:eastAsia="Times New Roman" w:hAnsi="Times New Roman" w:cs="Times New Roman"/>
          <w:color w:val="000000"/>
          <w:sz w:val="24"/>
          <w:szCs w:val="24"/>
          <w:lang w:eastAsia="ru-RU"/>
        </w:rPr>
        <w:t>відділу освіти, молоді та спорту за участю профспілкової сторони та вживати відповідних заходів до поліпшення становища, що склалося.</w:t>
      </w:r>
    </w:p>
    <w:p w:rsidR="006D4BF6" w:rsidRPr="00AB3094" w:rsidRDefault="006D4BF6" w:rsidP="00AB3094">
      <w:pPr>
        <w:widowControl w:val="0"/>
        <w:numPr>
          <w:ilvl w:val="0"/>
          <w:numId w:val="30"/>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B3094">
        <w:rPr>
          <w:rFonts w:ascii="Times New Roman" w:eastAsia="Times New Roman" w:hAnsi="Times New Roman" w:cs="Times New Roman"/>
          <w:color w:val="000000"/>
          <w:sz w:val="24"/>
          <w:szCs w:val="24"/>
          <w:lang w:eastAsia="ru-RU"/>
        </w:rPr>
        <w:t xml:space="preserve">На прохання первинної </w:t>
      </w:r>
      <w:r w:rsidR="00AB3094" w:rsidRPr="00AB3094">
        <w:rPr>
          <w:rFonts w:ascii="Times New Roman" w:eastAsia="Times New Roman" w:hAnsi="Times New Roman" w:cs="Times New Roman"/>
          <w:color w:val="000000"/>
          <w:sz w:val="24"/>
          <w:szCs w:val="24"/>
          <w:lang w:eastAsia="ru-RU"/>
        </w:rPr>
        <w:t xml:space="preserve">профспілкової </w:t>
      </w:r>
      <w:r w:rsidRPr="00AB3094">
        <w:rPr>
          <w:rFonts w:ascii="Times New Roman" w:eastAsia="Times New Roman" w:hAnsi="Times New Roman" w:cs="Times New Roman"/>
          <w:color w:val="000000"/>
          <w:sz w:val="24"/>
          <w:szCs w:val="24"/>
          <w:lang w:eastAsia="ru-RU"/>
        </w:rPr>
        <w:t>організації надавати копії всіх матеріалів, що стосуються нещасних випадків як виробничого, так і невиробничого характеру.</w:t>
      </w:r>
    </w:p>
    <w:p w:rsidR="006D4BF6" w:rsidRPr="00AB3094" w:rsidRDefault="00AB3094"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 xml:space="preserve">7.2. Первинна профспілкова </w:t>
      </w:r>
      <w:r w:rsidR="006D4BF6" w:rsidRPr="00AB3094">
        <w:rPr>
          <w:rFonts w:ascii="Times New Roman" w:eastAsia="Times New Roman" w:hAnsi="Times New Roman" w:cs="Times New Roman"/>
          <w:b/>
          <w:bCs/>
          <w:color w:val="000000"/>
          <w:sz w:val="24"/>
          <w:szCs w:val="24"/>
          <w:lang w:eastAsia="ru-RU"/>
        </w:rPr>
        <w:t>організація зобов'язується та вимагає від первинних організацій Профспілки:</w:t>
      </w:r>
    </w:p>
    <w:p w:rsidR="006D4BF6" w:rsidRPr="0046061C" w:rsidRDefault="006D4BF6" w:rsidP="00B92AD2">
      <w:pPr>
        <w:widowControl w:val="0"/>
        <w:shd w:val="clear" w:color="auto" w:fill="FFFFFF"/>
        <w:tabs>
          <w:tab w:val="left" w:pos="155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7.2.1.</w:t>
      </w:r>
      <w:r w:rsidRPr="0046061C">
        <w:rPr>
          <w:rFonts w:ascii="Times New Roman" w:eastAsia="Times New Roman" w:hAnsi="Times New Roman" w:cs="Times New Roman"/>
          <w:color w:val="000000"/>
          <w:sz w:val="24"/>
          <w:szCs w:val="24"/>
          <w:lang w:eastAsia="ru-RU"/>
        </w:rPr>
        <w:tab/>
        <w:t>Забезпечити громадський контроль за додержанням вимог, передбачених</w:t>
      </w:r>
      <w:r w:rsidRPr="0046061C">
        <w:rPr>
          <w:rFonts w:ascii="Times New Roman" w:eastAsia="Times New Roman" w:hAnsi="Times New Roman" w:cs="Times New Roman"/>
          <w:color w:val="000000"/>
          <w:sz w:val="24"/>
          <w:szCs w:val="24"/>
          <w:lang w:val="ru-RU" w:eastAsia="ru-RU"/>
        </w:rPr>
        <w:t xml:space="preserve"> </w:t>
      </w:r>
      <w:r w:rsidRPr="0046061C">
        <w:rPr>
          <w:rFonts w:ascii="Times New Roman" w:eastAsia="Times New Roman" w:hAnsi="Times New Roman" w:cs="Times New Roman"/>
          <w:color w:val="000000"/>
          <w:sz w:val="24"/>
          <w:szCs w:val="24"/>
          <w:lang w:eastAsia="ru-RU"/>
        </w:rPr>
        <w:t>нормативними актами з питань охорони праці, створенням безпечних, нешкідливих умов праці і</w:t>
      </w:r>
      <w:r w:rsidRPr="0046061C">
        <w:rPr>
          <w:rFonts w:ascii="Times New Roman" w:eastAsia="Times New Roman" w:hAnsi="Times New Roman" w:cs="Times New Roman"/>
          <w:color w:val="000000"/>
          <w:sz w:val="24"/>
          <w:szCs w:val="24"/>
          <w:lang w:val="ru-RU" w:eastAsia="ru-RU"/>
        </w:rPr>
        <w:t xml:space="preserve"> </w:t>
      </w:r>
      <w:r w:rsidRPr="0046061C">
        <w:rPr>
          <w:rFonts w:ascii="Times New Roman" w:eastAsia="Times New Roman" w:hAnsi="Times New Roman" w:cs="Times New Roman"/>
          <w:color w:val="000000"/>
          <w:sz w:val="24"/>
          <w:szCs w:val="24"/>
          <w:lang w:eastAsia="ru-RU"/>
        </w:rPr>
        <w:t>належного виробничого побуту, забезпеченням працівників засобами колективного та</w:t>
      </w:r>
      <w:r w:rsidRPr="0046061C">
        <w:rPr>
          <w:rFonts w:ascii="Times New Roman" w:eastAsia="Times New Roman" w:hAnsi="Times New Roman" w:cs="Times New Roman"/>
          <w:color w:val="000000"/>
          <w:sz w:val="24"/>
          <w:szCs w:val="24"/>
          <w:lang w:val="ru-RU" w:eastAsia="ru-RU"/>
        </w:rPr>
        <w:t xml:space="preserve"> </w:t>
      </w:r>
      <w:r w:rsidRPr="0046061C">
        <w:rPr>
          <w:rFonts w:ascii="Times New Roman" w:eastAsia="Times New Roman" w:hAnsi="Times New Roman" w:cs="Times New Roman"/>
          <w:color w:val="000000"/>
          <w:sz w:val="24"/>
          <w:szCs w:val="24"/>
          <w:lang w:eastAsia="ru-RU"/>
        </w:rPr>
        <w:t>індивідуального захисту.</w:t>
      </w:r>
    </w:p>
    <w:p w:rsidR="006D4BF6" w:rsidRPr="0046061C" w:rsidRDefault="006D4BF6" w:rsidP="00B92AD2">
      <w:pPr>
        <w:widowControl w:val="0"/>
        <w:shd w:val="clear" w:color="auto" w:fill="FFFFFF"/>
        <w:tabs>
          <w:tab w:val="left" w:pos="146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7.2.2.</w:t>
      </w:r>
      <w:r w:rsidRPr="0046061C">
        <w:rPr>
          <w:rFonts w:ascii="Times New Roman" w:eastAsia="Times New Roman" w:hAnsi="Times New Roman" w:cs="Times New Roman"/>
          <w:color w:val="000000"/>
          <w:sz w:val="24"/>
          <w:szCs w:val="24"/>
          <w:lang w:eastAsia="ru-RU"/>
        </w:rPr>
        <w:tab/>
        <w:t>Організувати навчання представників Профспілки з питань охорони праці,</w:t>
      </w:r>
      <w:r w:rsidRPr="0046061C">
        <w:rPr>
          <w:rFonts w:ascii="Times New Roman" w:eastAsia="Times New Roman" w:hAnsi="Times New Roman" w:cs="Times New Roman"/>
          <w:color w:val="000000"/>
          <w:sz w:val="24"/>
          <w:szCs w:val="24"/>
          <w:lang w:val="ru-RU" w:eastAsia="ru-RU"/>
        </w:rPr>
        <w:t xml:space="preserve"> </w:t>
      </w:r>
      <w:r w:rsidRPr="0046061C">
        <w:rPr>
          <w:rFonts w:ascii="Times New Roman" w:eastAsia="Times New Roman" w:hAnsi="Times New Roman" w:cs="Times New Roman"/>
          <w:color w:val="000000"/>
          <w:sz w:val="24"/>
          <w:szCs w:val="24"/>
          <w:lang w:eastAsia="ru-RU"/>
        </w:rPr>
        <w:t>профспілкового активу щодо підвищення рівня громадського контролю за виконанням</w:t>
      </w:r>
      <w:r w:rsidRPr="0046061C">
        <w:rPr>
          <w:rFonts w:ascii="Times New Roman" w:eastAsia="Times New Roman" w:hAnsi="Times New Roman" w:cs="Times New Roman"/>
          <w:color w:val="000000"/>
          <w:sz w:val="24"/>
          <w:szCs w:val="24"/>
          <w:lang w:val="ru-RU" w:eastAsia="ru-RU"/>
        </w:rPr>
        <w:t xml:space="preserve"> </w:t>
      </w:r>
      <w:r w:rsidRPr="0046061C">
        <w:rPr>
          <w:rFonts w:ascii="Times New Roman" w:eastAsia="Times New Roman" w:hAnsi="Times New Roman" w:cs="Times New Roman"/>
          <w:color w:val="000000"/>
          <w:sz w:val="24"/>
          <w:szCs w:val="24"/>
          <w:lang w:eastAsia="ru-RU"/>
        </w:rPr>
        <w:t>керівниками закладів освіти вимог законодавства та нормативних актів з охорони праці.</w:t>
      </w:r>
    </w:p>
    <w:p w:rsidR="006D4BF6" w:rsidRPr="00AB3094" w:rsidRDefault="006D4BF6" w:rsidP="00B92AD2">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b/>
          <w:color w:val="000000"/>
          <w:sz w:val="24"/>
          <w:szCs w:val="24"/>
          <w:lang w:val="ru-RU" w:eastAsia="ru-RU"/>
        </w:rPr>
      </w:pPr>
      <w:r w:rsidRPr="00AB3094">
        <w:rPr>
          <w:rFonts w:ascii="Times New Roman" w:eastAsia="Times New Roman" w:hAnsi="Times New Roman" w:cs="Times New Roman"/>
          <w:b/>
          <w:bCs/>
          <w:iCs/>
          <w:color w:val="000000"/>
          <w:sz w:val="24"/>
          <w:szCs w:val="24"/>
          <w:lang w:eastAsia="ru-RU"/>
        </w:rPr>
        <w:t>7</w:t>
      </w:r>
      <w:r w:rsidR="00AB3094">
        <w:rPr>
          <w:rFonts w:ascii="Times New Roman" w:eastAsia="Times New Roman" w:hAnsi="Times New Roman" w:cs="Times New Roman"/>
          <w:b/>
          <w:bCs/>
          <w:iCs/>
          <w:color w:val="000000"/>
          <w:sz w:val="24"/>
          <w:szCs w:val="24"/>
          <w:lang w:eastAsia="ru-RU"/>
        </w:rPr>
        <w:t>.</w:t>
      </w:r>
      <w:r w:rsidRPr="00AB3094">
        <w:rPr>
          <w:rFonts w:ascii="Times New Roman" w:eastAsia="Times New Roman" w:hAnsi="Times New Roman" w:cs="Times New Roman"/>
          <w:b/>
          <w:bCs/>
          <w:iCs/>
          <w:color w:val="000000"/>
          <w:sz w:val="24"/>
          <w:szCs w:val="24"/>
          <w:lang w:eastAsia="ru-RU"/>
        </w:rPr>
        <w:t xml:space="preserve">3. </w:t>
      </w:r>
      <w:r w:rsidRPr="00AB3094">
        <w:rPr>
          <w:rFonts w:ascii="Times New Roman" w:eastAsia="Times New Roman" w:hAnsi="Times New Roman" w:cs="Times New Roman"/>
          <w:b/>
          <w:bCs/>
          <w:color w:val="000000"/>
          <w:sz w:val="24"/>
          <w:szCs w:val="24"/>
          <w:lang w:eastAsia="ru-RU"/>
        </w:rPr>
        <w:t xml:space="preserve">Сторони домовилися </w:t>
      </w:r>
      <w:r w:rsidRPr="00AB3094">
        <w:rPr>
          <w:rFonts w:ascii="Times New Roman" w:eastAsia="Times New Roman" w:hAnsi="Times New Roman" w:cs="Times New Roman"/>
          <w:b/>
          <w:color w:val="000000"/>
          <w:sz w:val="24"/>
          <w:szCs w:val="24"/>
          <w:lang w:eastAsia="ru-RU"/>
        </w:rPr>
        <w:t>:</w:t>
      </w:r>
    </w:p>
    <w:p w:rsidR="006D4BF6" w:rsidRPr="0046061C" w:rsidRDefault="006D4BF6" w:rsidP="00B92AD2">
      <w:pPr>
        <w:widowControl w:val="0"/>
        <w:shd w:val="clear" w:color="auto" w:fill="FFFFFF"/>
        <w:tabs>
          <w:tab w:val="left" w:pos="1344"/>
        </w:tabs>
        <w:autoSpaceDE w:val="0"/>
        <w:autoSpaceDN w:val="0"/>
        <w:adjustRightInd w:val="0"/>
        <w:spacing w:after="0" w:line="240" w:lineRule="auto"/>
        <w:ind w:firstLine="567"/>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7.3.1.</w:t>
      </w:r>
      <w:r w:rsidRPr="0046061C">
        <w:rPr>
          <w:rFonts w:ascii="Times New Roman" w:eastAsia="Times New Roman" w:hAnsi="Times New Roman" w:cs="Times New Roman"/>
          <w:color w:val="000000"/>
          <w:sz w:val="24"/>
          <w:szCs w:val="24"/>
          <w:lang w:eastAsia="ru-RU"/>
        </w:rPr>
        <w:tab/>
        <w:t>Щорічно брати участь у Всеукраїнському огляді-конкурсі стану умов і охорони праці.</w:t>
      </w:r>
    </w:p>
    <w:p w:rsidR="006D4BF6" w:rsidRPr="0046061C" w:rsidRDefault="006D4BF6" w:rsidP="00B92AD2">
      <w:pPr>
        <w:widowControl w:val="0"/>
        <w:shd w:val="clear" w:color="auto" w:fill="FFFFFF"/>
        <w:tabs>
          <w:tab w:val="left" w:pos="151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7.3.2.</w:t>
      </w:r>
      <w:r w:rsidRPr="0046061C">
        <w:rPr>
          <w:rFonts w:ascii="Times New Roman" w:eastAsia="Times New Roman" w:hAnsi="Times New Roman" w:cs="Times New Roman"/>
          <w:color w:val="000000"/>
          <w:sz w:val="24"/>
          <w:szCs w:val="24"/>
          <w:lang w:eastAsia="ru-RU"/>
        </w:rPr>
        <w:tab/>
        <w:t>Про відсоток зменшення розміру одноразової допомоги, якщо комісією з розслідування нещасного випадку буде встановлено, що ушкодження здоров'я настало не тільки з вини роботодавця, а й внаслідок порушення потерпілим нормативних актів про охорону праці (додаток 10).</w:t>
      </w:r>
    </w:p>
    <w:p w:rsidR="006D4BF6" w:rsidRPr="0046061C" w:rsidRDefault="006D4BF6" w:rsidP="00B92AD2">
      <w:pPr>
        <w:widowControl w:val="0"/>
        <w:shd w:val="clear" w:color="auto" w:fill="FFFFFF"/>
        <w:tabs>
          <w:tab w:val="left" w:pos="1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7.3.3.</w:t>
      </w:r>
      <w:r w:rsidRPr="0046061C">
        <w:rPr>
          <w:rFonts w:ascii="Times New Roman" w:eastAsia="Times New Roman" w:hAnsi="Times New Roman" w:cs="Times New Roman"/>
          <w:color w:val="000000"/>
          <w:sz w:val="24"/>
          <w:szCs w:val="24"/>
          <w:lang w:eastAsia="ru-RU"/>
        </w:rPr>
        <w:tab/>
        <w:t>Нещасні випадки з незвільненими головами профспілкових організацій, членами виборних профспілкових органів, громадськими інспекторами з охорони праці під час виконання громадських обов'язків кваліфікувати як такі, що стались під час виконання трудових обов'язків.</w:t>
      </w:r>
    </w:p>
    <w:p w:rsidR="006D4BF6"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F6146" w:rsidRDefault="00AF614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F6146" w:rsidRPr="0046061C" w:rsidRDefault="00AF614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val="en-US" w:eastAsia="ru-RU"/>
        </w:rPr>
        <w:lastRenderedPageBreak/>
        <w:t>VIII</w:t>
      </w:r>
      <w:r w:rsidRPr="0046061C">
        <w:rPr>
          <w:rFonts w:ascii="Times New Roman" w:eastAsia="Times New Roman" w:hAnsi="Times New Roman" w:cs="Times New Roman"/>
          <w:b/>
          <w:bCs/>
          <w:color w:val="000000"/>
          <w:sz w:val="24"/>
          <w:szCs w:val="24"/>
          <w:lang w:eastAsia="ru-RU"/>
        </w:rPr>
        <w:t>. СОЦІАЛЬНІ ГАРАНТИ, ПІЛЬГИ, КОМПЕНСАЦІЇ</w:t>
      </w:r>
    </w:p>
    <w:p w:rsidR="00B92AD2" w:rsidRPr="0046061C" w:rsidRDefault="00B92AD2"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6D4BF6" w:rsidRPr="00AB3094" w:rsidRDefault="006D4BF6"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AB3094">
        <w:rPr>
          <w:rFonts w:ascii="Times New Roman" w:eastAsia="Times New Roman" w:hAnsi="Times New Roman" w:cs="Times New Roman"/>
          <w:b/>
          <w:bCs/>
          <w:color w:val="000000"/>
          <w:sz w:val="24"/>
          <w:szCs w:val="24"/>
          <w:lang w:eastAsia="ru-RU"/>
        </w:rPr>
        <w:t>8.1. Відділ освіти, молоді та спорту зобов'язується та вимагає від керівників закладів освіти:</w:t>
      </w:r>
    </w:p>
    <w:p w:rsidR="006D4BF6" w:rsidRPr="0046061C" w:rsidRDefault="006D4BF6" w:rsidP="003C1CBB">
      <w:pPr>
        <w:widowControl w:val="0"/>
        <w:numPr>
          <w:ilvl w:val="0"/>
          <w:numId w:val="33"/>
        </w:numPr>
        <w:shd w:val="clear" w:color="auto" w:fill="FFFFFF"/>
        <w:tabs>
          <w:tab w:val="left" w:pos="180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Домагатися безумовного забезпечення педагогічним, науково-педагогічним, науковим та іншим працівникам галузі, а також особам, які навчаються, гарантій, передбачених чинним законодавством.</w:t>
      </w:r>
    </w:p>
    <w:p w:rsidR="006D4BF6" w:rsidRPr="00BF7A21" w:rsidRDefault="006D4BF6" w:rsidP="003C1CBB">
      <w:pPr>
        <w:widowControl w:val="0"/>
        <w:numPr>
          <w:ilvl w:val="0"/>
          <w:numId w:val="33"/>
        </w:numPr>
        <w:shd w:val="clear" w:color="auto" w:fill="FFFFFF"/>
        <w:tabs>
          <w:tab w:val="left" w:pos="180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F7A21">
        <w:rPr>
          <w:rFonts w:ascii="Times New Roman" w:eastAsia="Times New Roman" w:hAnsi="Times New Roman" w:cs="Times New Roman"/>
          <w:sz w:val="24"/>
          <w:szCs w:val="24"/>
          <w:lang w:eastAsia="ru-RU"/>
        </w:rPr>
        <w:t>Вживати заходів для безумовного надання відповідної документації відповідно до чинного законодавства випускникам вищих навчальних закладів, які здобули освіту за напрямами і спеціальностями педагогічного профілю та уклали на строк не менш ніж на три роки договір про роботу в навчальних закладах для отримання грошової допомоги в п'ятикратному розмірі прожиткового мінімуму для працездатних осіб.</w:t>
      </w:r>
    </w:p>
    <w:p w:rsidR="008C061F" w:rsidRPr="00282FD7" w:rsidRDefault="008C061F" w:rsidP="008C061F">
      <w:pPr>
        <w:numPr>
          <w:ilvl w:val="0"/>
          <w:numId w:val="33"/>
        </w:numPr>
        <w:tabs>
          <w:tab w:val="left" w:pos="1800"/>
        </w:tabs>
        <w:autoSpaceDN w:val="0"/>
        <w:spacing w:before="60" w:after="0" w:line="240" w:lineRule="auto"/>
        <w:ind w:firstLine="567"/>
        <w:jc w:val="both"/>
        <w:rPr>
          <w:rFonts w:ascii="Times New Roman" w:hAnsi="Times New Roman" w:cs="Times New Roman"/>
          <w:color w:val="000000"/>
          <w:sz w:val="24"/>
          <w:szCs w:val="24"/>
        </w:rPr>
      </w:pPr>
      <w:r w:rsidRPr="00282FD7">
        <w:rPr>
          <w:rFonts w:ascii="Times New Roman" w:hAnsi="Times New Roman" w:cs="Times New Roman"/>
          <w:sz w:val="24"/>
          <w:szCs w:val="24"/>
        </w:rPr>
        <w:t>Забезпечити виплату компенсаційних витрат на відрядження, у тому числі працівникам, які відряджаються для участі в нарадах, семінарах, конкурсах, олімпіадах тощо. Забезпечити виплату добових в повному обсязі педагогічним працівникам, які направляються для підвищення кваліфікації до Чернігівського обласного інституту післядипломної педагогічної освіти імені К.Д.Ушинського.</w:t>
      </w:r>
    </w:p>
    <w:p w:rsidR="008C061F" w:rsidRDefault="008C061F" w:rsidP="008C061F">
      <w:pPr>
        <w:numPr>
          <w:ilvl w:val="0"/>
          <w:numId w:val="33"/>
        </w:numPr>
        <w:tabs>
          <w:tab w:val="left" w:pos="0"/>
        </w:tabs>
        <w:spacing w:before="60" w:after="0" w:line="240" w:lineRule="auto"/>
        <w:ind w:firstLine="567"/>
        <w:jc w:val="both"/>
        <w:rPr>
          <w:rFonts w:ascii="Times New Roman" w:hAnsi="Times New Roman" w:cs="Times New Roman"/>
          <w:sz w:val="24"/>
          <w:szCs w:val="24"/>
        </w:rPr>
      </w:pPr>
      <w:r w:rsidRPr="008C061F">
        <w:rPr>
          <w:rFonts w:ascii="Times New Roman" w:hAnsi="Times New Roman" w:cs="Times New Roman"/>
          <w:sz w:val="24"/>
          <w:szCs w:val="24"/>
        </w:rPr>
        <w:t>Сприяти первинній профспілковій організації Профспілки у проведенні спартакіад, змагань, конкурсів, інших культурно-масових та спортивних заходів, робочий час яких співпадає з часом проведення заходів. Надавати безоплатно приміщення, спортивні зали, спортивні майданчики для проведення зазначених заходів. Сприяти забезпеченню транспортом команд учасників змагань.</w:t>
      </w:r>
    </w:p>
    <w:p w:rsidR="008C061F" w:rsidRPr="008C061F" w:rsidRDefault="008C061F" w:rsidP="008C061F">
      <w:pPr>
        <w:numPr>
          <w:ilvl w:val="0"/>
          <w:numId w:val="33"/>
        </w:numPr>
        <w:tabs>
          <w:tab w:val="left" w:pos="0"/>
        </w:tabs>
        <w:spacing w:before="60" w:after="0" w:line="240" w:lineRule="auto"/>
        <w:ind w:firstLine="567"/>
        <w:jc w:val="both"/>
        <w:rPr>
          <w:rFonts w:ascii="Times New Roman" w:hAnsi="Times New Roman" w:cs="Times New Roman"/>
          <w:sz w:val="24"/>
          <w:szCs w:val="24"/>
        </w:rPr>
      </w:pPr>
      <w:r w:rsidRPr="008C061F">
        <w:rPr>
          <w:rFonts w:ascii="Times New Roman" w:hAnsi="Times New Roman" w:cs="Times New Roman"/>
          <w:sz w:val="24"/>
          <w:szCs w:val="24"/>
        </w:rPr>
        <w:t xml:space="preserve">Забезпечити виконання ч.2 ст. 56 та ч. 2 ст.66 Закону України «Про освіту» в частині  підвезення педагогічних працівників сільської місцевості до місця роботи і назад відповідно до </w:t>
      </w:r>
      <w:r w:rsidRPr="00A45231">
        <w:rPr>
          <w:rFonts w:ascii="Times New Roman" w:hAnsi="Times New Roman" w:cs="Times New Roman"/>
          <w:sz w:val="24"/>
          <w:szCs w:val="24"/>
        </w:rPr>
        <w:t>Положення (Додаток 11).</w:t>
      </w:r>
    </w:p>
    <w:p w:rsidR="008C061F" w:rsidRPr="008C061F" w:rsidRDefault="008C061F" w:rsidP="008C061F">
      <w:pPr>
        <w:numPr>
          <w:ilvl w:val="0"/>
          <w:numId w:val="33"/>
        </w:numPr>
        <w:tabs>
          <w:tab w:val="left" w:pos="0"/>
        </w:tabs>
        <w:spacing w:before="60" w:after="0" w:line="240" w:lineRule="auto"/>
        <w:ind w:firstLine="567"/>
        <w:jc w:val="both"/>
        <w:rPr>
          <w:rFonts w:ascii="Times New Roman" w:hAnsi="Times New Roman" w:cs="Times New Roman"/>
          <w:sz w:val="24"/>
          <w:szCs w:val="24"/>
        </w:rPr>
      </w:pPr>
      <w:r w:rsidRPr="008C061F">
        <w:rPr>
          <w:rFonts w:ascii="Times New Roman" w:hAnsi="Times New Roman" w:cs="Times New Roman"/>
          <w:sz w:val="24"/>
          <w:szCs w:val="24"/>
        </w:rPr>
        <w:t>Сприяти реалізації працівниками сільської місцевості права на безплатне користування житлом з опаленням і освітленням, зокрема, працівниками, які перебувають у відпустках по догляду за дитиною, а, отже, не мають доходу.</w:t>
      </w:r>
    </w:p>
    <w:p w:rsidR="008C061F" w:rsidRPr="008C061F" w:rsidRDefault="008C061F" w:rsidP="008C061F">
      <w:pPr>
        <w:numPr>
          <w:ilvl w:val="0"/>
          <w:numId w:val="33"/>
        </w:numPr>
        <w:tabs>
          <w:tab w:val="left" w:pos="0"/>
        </w:tabs>
        <w:spacing w:before="60" w:after="0" w:line="240" w:lineRule="auto"/>
        <w:ind w:firstLine="567"/>
        <w:jc w:val="both"/>
        <w:rPr>
          <w:rFonts w:ascii="Times New Roman" w:hAnsi="Times New Roman" w:cs="Times New Roman"/>
          <w:sz w:val="24"/>
          <w:szCs w:val="24"/>
        </w:rPr>
      </w:pPr>
      <w:r w:rsidRPr="00282FD7">
        <w:rPr>
          <w:rFonts w:ascii="Times New Roman" w:hAnsi="Times New Roman" w:cs="Times New Roman"/>
          <w:sz w:val="24"/>
          <w:szCs w:val="24"/>
        </w:rPr>
        <w:t>Вжити заходів для поліпшення житлового забезпечення педагогічних працівників та кредитування спорудження ними житла, зокрема, через бюджетні програми громади. Запровадити</w:t>
      </w:r>
      <w:r w:rsidRPr="008C061F">
        <w:rPr>
          <w:rFonts w:ascii="Times New Roman" w:hAnsi="Times New Roman" w:cs="Times New Roman"/>
          <w:sz w:val="24"/>
          <w:szCs w:val="24"/>
        </w:rPr>
        <w:t xml:space="preserve"> ведення квартирного обліку працівників, які потребують поліпшення житлових умов.</w:t>
      </w:r>
    </w:p>
    <w:p w:rsidR="008C061F" w:rsidRPr="008C061F" w:rsidRDefault="008C061F" w:rsidP="008C061F">
      <w:pPr>
        <w:numPr>
          <w:ilvl w:val="0"/>
          <w:numId w:val="33"/>
        </w:numPr>
        <w:tabs>
          <w:tab w:val="left" w:pos="0"/>
        </w:tabs>
        <w:spacing w:before="60" w:after="0" w:line="240" w:lineRule="auto"/>
        <w:ind w:firstLine="567"/>
        <w:jc w:val="both"/>
        <w:rPr>
          <w:rFonts w:ascii="Times New Roman" w:hAnsi="Times New Roman" w:cs="Times New Roman"/>
          <w:sz w:val="24"/>
          <w:szCs w:val="24"/>
        </w:rPr>
      </w:pPr>
      <w:r w:rsidRPr="008C061F">
        <w:rPr>
          <w:rFonts w:ascii="Times New Roman" w:hAnsi="Times New Roman" w:cs="Times New Roman"/>
          <w:sz w:val="24"/>
          <w:szCs w:val="24"/>
        </w:rPr>
        <w:t xml:space="preserve">Відповідно до ст. 250 КЗпП України, ст. 44 Закону України «Про професійні спілки, їх права та гарантії діяльності» відраховувати Первинній профспілковій організації кошти на культурно-масову, фізкультурну і оздоровчу роботу в розмірі не менше 0,2 % фонду оплати праці на вказаний нею рахунок. Кошти передбачати за кодом економічної класифікації </w:t>
      </w:r>
      <w:bookmarkStart w:id="1" w:name="632"/>
      <w:bookmarkEnd w:id="1"/>
      <w:r w:rsidRPr="008C061F">
        <w:rPr>
          <w:rFonts w:ascii="Times New Roman" w:hAnsi="Times New Roman" w:cs="Times New Roman"/>
          <w:color w:val="000000"/>
          <w:sz w:val="24"/>
          <w:szCs w:val="24"/>
          <w:lang w:eastAsia="ru-RU"/>
        </w:rPr>
        <w:t xml:space="preserve">2800 </w:t>
      </w:r>
      <w:r w:rsidRPr="008C061F">
        <w:rPr>
          <w:rFonts w:ascii="Times New Roman" w:hAnsi="Times New Roman" w:cs="Times New Roman"/>
          <w:sz w:val="24"/>
          <w:szCs w:val="24"/>
        </w:rPr>
        <w:t xml:space="preserve">відповідно до </w:t>
      </w:r>
      <w:bookmarkStart w:id="2" w:name="18"/>
      <w:bookmarkEnd w:id="2"/>
      <w:r w:rsidRPr="008C061F">
        <w:rPr>
          <w:rFonts w:ascii="Times New Roman" w:hAnsi="Times New Roman" w:cs="Times New Roman"/>
          <w:sz w:val="24"/>
          <w:szCs w:val="24"/>
        </w:rPr>
        <w:t xml:space="preserve">наказу Державного казначейства України,  Міністерства фінансів України 12.03.2012 № 333. </w:t>
      </w:r>
    </w:p>
    <w:p w:rsidR="008C061F" w:rsidRPr="008C061F" w:rsidRDefault="008C061F" w:rsidP="008C061F">
      <w:pPr>
        <w:spacing w:after="0" w:line="240" w:lineRule="auto"/>
        <w:ind w:firstLine="567"/>
        <w:jc w:val="both"/>
        <w:rPr>
          <w:rFonts w:ascii="Times New Roman" w:hAnsi="Times New Roman" w:cs="Times New Roman"/>
          <w:b/>
          <w:color w:val="000000"/>
          <w:kern w:val="2"/>
          <w:sz w:val="24"/>
          <w:szCs w:val="24"/>
        </w:rPr>
      </w:pPr>
      <w:r w:rsidRPr="008C061F">
        <w:rPr>
          <w:rFonts w:ascii="Times New Roman" w:hAnsi="Times New Roman" w:cs="Times New Roman"/>
          <w:b/>
          <w:color w:val="000000"/>
          <w:kern w:val="2"/>
          <w:sz w:val="24"/>
          <w:szCs w:val="24"/>
        </w:rPr>
        <w:t>8.2. Первинна профспілкова організація зобов’язується</w:t>
      </w:r>
      <w:r w:rsidRPr="008C061F">
        <w:rPr>
          <w:rFonts w:ascii="Times New Roman" w:hAnsi="Times New Roman" w:cs="Times New Roman"/>
          <w:b/>
          <w:bCs/>
          <w:color w:val="000000"/>
          <w:kern w:val="2"/>
          <w:sz w:val="24"/>
          <w:szCs w:val="24"/>
        </w:rPr>
        <w:t xml:space="preserve"> та вимагає від профспілкових організацій закладів:</w:t>
      </w:r>
    </w:p>
    <w:p w:rsidR="008C061F" w:rsidRPr="008C061F" w:rsidRDefault="008C061F" w:rsidP="008C061F">
      <w:pPr>
        <w:spacing w:after="0" w:line="240" w:lineRule="auto"/>
        <w:ind w:firstLine="567"/>
        <w:jc w:val="both"/>
        <w:rPr>
          <w:rFonts w:ascii="Times New Roman" w:hAnsi="Times New Roman" w:cs="Times New Roman"/>
          <w:sz w:val="24"/>
          <w:szCs w:val="24"/>
        </w:rPr>
      </w:pPr>
      <w:r w:rsidRPr="008C061F">
        <w:rPr>
          <w:rFonts w:ascii="Times New Roman" w:hAnsi="Times New Roman" w:cs="Times New Roman"/>
          <w:sz w:val="24"/>
          <w:szCs w:val="24"/>
        </w:rPr>
        <w:t>8.2.1. Вести моніторинг педагогічних працівників сільської місцевості, які потребують підвезення та які забезпечені підвозом.</w:t>
      </w:r>
    </w:p>
    <w:p w:rsidR="008C061F" w:rsidRPr="008C061F" w:rsidRDefault="008C061F" w:rsidP="008C061F">
      <w:pPr>
        <w:spacing w:after="0" w:line="240" w:lineRule="auto"/>
        <w:ind w:firstLine="567"/>
        <w:jc w:val="both"/>
        <w:rPr>
          <w:rFonts w:ascii="Times New Roman" w:hAnsi="Times New Roman" w:cs="Times New Roman"/>
          <w:sz w:val="24"/>
          <w:szCs w:val="24"/>
        </w:rPr>
      </w:pPr>
      <w:r w:rsidRPr="008C061F">
        <w:rPr>
          <w:rFonts w:ascii="Times New Roman" w:hAnsi="Times New Roman" w:cs="Times New Roman"/>
          <w:sz w:val="24"/>
          <w:szCs w:val="24"/>
        </w:rPr>
        <w:t>8.2.2. Надавати закладам освіти правову допомогу у визначенні права працівників на безплатне користування житлом з опаленням і освітленням, проводити роз’яснювальну роботу серед працівників, зокрема, тих, які право мають, але ним не скористались.</w:t>
      </w:r>
    </w:p>
    <w:p w:rsidR="008C061F" w:rsidRPr="008C061F" w:rsidRDefault="008C061F" w:rsidP="008C061F">
      <w:pPr>
        <w:spacing w:after="0" w:line="240" w:lineRule="auto"/>
        <w:ind w:firstLine="567"/>
        <w:jc w:val="both"/>
        <w:rPr>
          <w:rFonts w:ascii="Times New Roman" w:hAnsi="Times New Roman" w:cs="Times New Roman"/>
          <w:sz w:val="24"/>
          <w:szCs w:val="24"/>
        </w:rPr>
      </w:pPr>
      <w:r w:rsidRPr="008C061F">
        <w:rPr>
          <w:rFonts w:ascii="Times New Roman" w:hAnsi="Times New Roman" w:cs="Times New Roman"/>
          <w:sz w:val="24"/>
          <w:szCs w:val="24"/>
        </w:rPr>
        <w:t>8.2.3. Забезпечувати оздоровлення та відпочинок членів Профспілки та їх дітей.</w:t>
      </w:r>
    </w:p>
    <w:p w:rsidR="006D4BF6" w:rsidRPr="0046061C" w:rsidRDefault="006D4BF6" w:rsidP="008C061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val="en-US" w:eastAsia="ru-RU"/>
        </w:rPr>
        <w:t>IX</w:t>
      </w:r>
      <w:r w:rsidRPr="0046061C">
        <w:rPr>
          <w:rFonts w:ascii="Times New Roman" w:eastAsia="Times New Roman" w:hAnsi="Times New Roman" w:cs="Times New Roman"/>
          <w:b/>
          <w:bCs/>
          <w:color w:val="000000"/>
          <w:sz w:val="24"/>
          <w:szCs w:val="24"/>
          <w:lang w:eastAsia="ru-RU"/>
        </w:rPr>
        <w:t>. СОЦІАЛЬНЕ ПАРТНЕРСТВО</w:t>
      </w:r>
    </w:p>
    <w:p w:rsidR="00B92AD2" w:rsidRPr="00354F7F" w:rsidRDefault="00B92AD2"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6D4BF6" w:rsidRPr="00354F7F" w:rsidRDefault="006D4BF6"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8C061F">
        <w:rPr>
          <w:rFonts w:ascii="Times New Roman" w:eastAsia="Times New Roman" w:hAnsi="Times New Roman" w:cs="Times New Roman"/>
          <w:b/>
          <w:bCs/>
          <w:color w:val="000000"/>
          <w:sz w:val="24"/>
          <w:szCs w:val="24"/>
          <w:lang w:eastAsia="ru-RU"/>
        </w:rPr>
        <w:t>9.1. Відділ освіти, молоді та спорту зобов'язується та вимагає від керівників закладів освіти:</w:t>
      </w:r>
    </w:p>
    <w:p w:rsidR="006D4BF6" w:rsidRPr="0046061C" w:rsidRDefault="006D4BF6" w:rsidP="003C1CBB">
      <w:pPr>
        <w:widowControl w:val="0"/>
        <w:numPr>
          <w:ilvl w:val="0"/>
          <w:numId w:val="36"/>
        </w:numPr>
        <w:shd w:val="clear" w:color="auto" w:fill="FFFFFF"/>
        <w:tabs>
          <w:tab w:val="left" w:pos="141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Погоджувати з виборними профспілковими органами питання (документи) соціально-економічного і юридичного характеру, що стосуються трудових, соціально-економічних прав, гарантій, пільг і компенсацій працівникам, в тому числі запровадження, зміну та перегляд норм праці, час початку і закінчення роботи, режим роботи, графіки змінності, графіки роботи, графіки відпусток, розклад уроків, застосування підсумованого обліку робочого часу, кошториси, штатні розклади, розподіл педагогічного (навчального) навантаження, тарифікаційні списки, перенесення </w:t>
      </w:r>
      <w:r w:rsidRPr="0046061C">
        <w:rPr>
          <w:rFonts w:ascii="Times New Roman" w:eastAsia="Times New Roman" w:hAnsi="Times New Roman" w:cs="Times New Roman"/>
          <w:color w:val="000000"/>
          <w:sz w:val="24"/>
          <w:szCs w:val="24"/>
          <w:lang w:eastAsia="ru-RU"/>
        </w:rPr>
        <w:lastRenderedPageBreak/>
        <w:t>вихідних днів (додаток 12).</w:t>
      </w:r>
    </w:p>
    <w:p w:rsidR="006D4BF6" w:rsidRPr="00C15934" w:rsidRDefault="006D4BF6" w:rsidP="003C1CBB">
      <w:pPr>
        <w:widowControl w:val="0"/>
        <w:numPr>
          <w:ilvl w:val="0"/>
          <w:numId w:val="36"/>
        </w:numPr>
        <w:shd w:val="clear" w:color="auto" w:fill="FFFFFF"/>
        <w:tabs>
          <w:tab w:val="left" w:pos="141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color w:val="000000"/>
          <w:sz w:val="24"/>
          <w:szCs w:val="24"/>
          <w:lang w:eastAsia="ru-RU"/>
        </w:rPr>
        <w:t xml:space="preserve">Погоджувати з </w:t>
      </w:r>
      <w:r w:rsidR="00333EFA">
        <w:rPr>
          <w:rFonts w:ascii="Times New Roman" w:eastAsia="Times New Roman" w:hAnsi="Times New Roman" w:cs="Times New Roman"/>
          <w:color w:val="000000"/>
          <w:sz w:val="24"/>
          <w:szCs w:val="24"/>
          <w:lang w:eastAsia="ru-RU"/>
        </w:rPr>
        <w:t xml:space="preserve">первинною профспілковою </w:t>
      </w:r>
      <w:r w:rsidRPr="0046061C">
        <w:rPr>
          <w:rFonts w:ascii="Times New Roman" w:eastAsia="Times New Roman" w:hAnsi="Times New Roman" w:cs="Times New Roman"/>
          <w:color w:val="000000"/>
          <w:sz w:val="24"/>
          <w:szCs w:val="24"/>
          <w:lang w:eastAsia="ru-RU"/>
        </w:rPr>
        <w:t>організацією кандидатури на нагородження грамотами та іншими заохоченнями відділу освіти,</w:t>
      </w:r>
      <w:r w:rsidR="001D0C92">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молоді та спорту, а також кандидатури для нагородження іншими установами, подання на які готується відділом освіти</w:t>
      </w:r>
      <w:r w:rsidR="001D0C92">
        <w:rPr>
          <w:rFonts w:ascii="Times New Roman" w:eastAsia="Times New Roman" w:hAnsi="Times New Roman" w:cs="Times New Roman"/>
          <w:color w:val="000000"/>
          <w:sz w:val="24"/>
          <w:szCs w:val="24"/>
          <w:lang w:eastAsia="ru-RU"/>
        </w:rPr>
        <w:t xml:space="preserve">, </w:t>
      </w:r>
      <w:r w:rsidR="001D0C92" w:rsidRPr="00C15934">
        <w:rPr>
          <w:rFonts w:ascii="Times New Roman" w:eastAsia="Times New Roman" w:hAnsi="Times New Roman" w:cs="Times New Roman"/>
          <w:sz w:val="24"/>
          <w:szCs w:val="24"/>
          <w:lang w:eastAsia="ru-RU"/>
        </w:rPr>
        <w:t>молоді та спорту</w:t>
      </w:r>
      <w:r w:rsidRPr="00C15934">
        <w:rPr>
          <w:rFonts w:ascii="Times New Roman" w:eastAsia="Times New Roman" w:hAnsi="Times New Roman" w:cs="Times New Roman"/>
          <w:sz w:val="24"/>
          <w:szCs w:val="24"/>
          <w:lang w:eastAsia="ru-RU"/>
        </w:rPr>
        <w:t>.</w:t>
      </w:r>
    </w:p>
    <w:p w:rsidR="006D4BF6" w:rsidRPr="0046061C" w:rsidRDefault="006D4BF6" w:rsidP="003C1CBB">
      <w:pPr>
        <w:widowControl w:val="0"/>
        <w:numPr>
          <w:ilvl w:val="0"/>
          <w:numId w:val="36"/>
        </w:numPr>
        <w:shd w:val="clear" w:color="auto" w:fill="FFFFFF"/>
        <w:tabs>
          <w:tab w:val="left" w:pos="141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Ввести до складу колегії відділу освіти, молоді та спорту голову </w:t>
      </w:r>
      <w:r w:rsidR="000D2C3F">
        <w:rPr>
          <w:rFonts w:ascii="Times New Roman" w:eastAsia="Times New Roman" w:hAnsi="Times New Roman" w:cs="Times New Roman"/>
          <w:color w:val="000000"/>
          <w:sz w:val="24"/>
          <w:szCs w:val="24"/>
          <w:lang w:eastAsia="ru-RU"/>
        </w:rPr>
        <w:t xml:space="preserve">первинної профспілкової організацій </w:t>
      </w:r>
      <w:r w:rsidRPr="0046061C">
        <w:rPr>
          <w:rFonts w:ascii="Times New Roman" w:eastAsia="Times New Roman" w:hAnsi="Times New Roman" w:cs="Times New Roman"/>
          <w:color w:val="000000"/>
          <w:sz w:val="24"/>
          <w:szCs w:val="24"/>
          <w:lang w:eastAsia="ru-RU"/>
        </w:rPr>
        <w:t>.</w:t>
      </w:r>
    </w:p>
    <w:p w:rsidR="006D4BF6" w:rsidRPr="0046061C" w:rsidRDefault="006D4BF6" w:rsidP="003C1CBB">
      <w:pPr>
        <w:widowControl w:val="0"/>
        <w:numPr>
          <w:ilvl w:val="0"/>
          <w:numId w:val="36"/>
        </w:numPr>
        <w:shd w:val="clear" w:color="auto" w:fill="FFFFFF"/>
        <w:tabs>
          <w:tab w:val="left" w:pos="141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Включати голову </w:t>
      </w:r>
      <w:r w:rsidR="000D2C3F">
        <w:rPr>
          <w:rFonts w:ascii="Times New Roman" w:eastAsia="Times New Roman" w:hAnsi="Times New Roman" w:cs="Times New Roman"/>
          <w:color w:val="000000"/>
          <w:sz w:val="24"/>
          <w:szCs w:val="24"/>
          <w:lang w:eastAsia="ru-RU"/>
        </w:rPr>
        <w:t xml:space="preserve">первинної профспілкової </w:t>
      </w:r>
      <w:r w:rsidRPr="0046061C">
        <w:rPr>
          <w:rFonts w:ascii="Times New Roman" w:eastAsia="Times New Roman" w:hAnsi="Times New Roman" w:cs="Times New Roman"/>
          <w:color w:val="000000"/>
          <w:sz w:val="24"/>
          <w:szCs w:val="24"/>
          <w:lang w:eastAsia="ru-RU"/>
        </w:rPr>
        <w:t>організації (за рішенням виборного органу іншого представника) до складу консультативних, дорадчих органів.</w:t>
      </w:r>
    </w:p>
    <w:p w:rsidR="006D4BF6" w:rsidRPr="0046061C" w:rsidRDefault="006D4BF6" w:rsidP="003C1CBB">
      <w:pPr>
        <w:widowControl w:val="0"/>
        <w:numPr>
          <w:ilvl w:val="0"/>
          <w:numId w:val="37"/>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Включати голову </w:t>
      </w:r>
      <w:r w:rsidR="000D2C3F">
        <w:rPr>
          <w:rFonts w:ascii="Times New Roman" w:eastAsia="Times New Roman" w:hAnsi="Times New Roman" w:cs="Times New Roman"/>
          <w:color w:val="000000"/>
          <w:sz w:val="24"/>
          <w:szCs w:val="24"/>
          <w:lang w:eastAsia="ru-RU"/>
        </w:rPr>
        <w:t xml:space="preserve">первинної профспілкової </w:t>
      </w:r>
      <w:r w:rsidRPr="0046061C">
        <w:rPr>
          <w:rFonts w:ascii="Times New Roman" w:eastAsia="Times New Roman" w:hAnsi="Times New Roman" w:cs="Times New Roman"/>
          <w:color w:val="000000"/>
          <w:sz w:val="24"/>
          <w:szCs w:val="24"/>
          <w:lang w:eastAsia="ru-RU"/>
        </w:rPr>
        <w:t>організації (за рішенням виборного органу іншого представника) за їх згодою до складу комісій з атестації працівників та за їх згодою до складу комісій з ліквідації та реорганізації закладів освіти.</w:t>
      </w:r>
    </w:p>
    <w:p w:rsidR="006D4BF6" w:rsidRPr="0046061C" w:rsidRDefault="006D4BF6" w:rsidP="003C1CBB">
      <w:pPr>
        <w:widowControl w:val="0"/>
        <w:numPr>
          <w:ilvl w:val="0"/>
          <w:numId w:val="37"/>
        </w:numPr>
        <w:shd w:val="clear" w:color="auto" w:fill="FFFFFF"/>
        <w:tabs>
          <w:tab w:val="left" w:pos="144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 запрошення виборного профспілкового органу брати участь у його засіданнях, на яких розглядатимуться питання громадського контролю за дотримання трудового законодавства, законодавства про оплату праці, охорону праці.</w:t>
      </w:r>
    </w:p>
    <w:p w:rsidR="006D4BF6" w:rsidRPr="0046061C" w:rsidRDefault="006D4BF6" w:rsidP="003C1CBB">
      <w:pPr>
        <w:widowControl w:val="0"/>
        <w:numPr>
          <w:ilvl w:val="0"/>
          <w:numId w:val="37"/>
        </w:numPr>
        <w:shd w:val="clear" w:color="auto" w:fill="FFFFFF"/>
        <w:tabs>
          <w:tab w:val="left" w:pos="1445"/>
          <w:tab w:val="left" w:pos="557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Запрошувати голову </w:t>
      </w:r>
      <w:r w:rsidR="00606F56">
        <w:rPr>
          <w:rFonts w:ascii="Times New Roman" w:eastAsia="Times New Roman" w:hAnsi="Times New Roman" w:cs="Times New Roman"/>
          <w:color w:val="000000"/>
          <w:sz w:val="24"/>
          <w:szCs w:val="24"/>
          <w:lang w:eastAsia="ru-RU"/>
        </w:rPr>
        <w:t>первинної профспілкової</w:t>
      </w:r>
      <w:r w:rsidRPr="0046061C">
        <w:rPr>
          <w:rFonts w:ascii="Times New Roman" w:eastAsia="Times New Roman" w:hAnsi="Times New Roman" w:cs="Times New Roman"/>
          <w:color w:val="000000"/>
          <w:sz w:val="24"/>
          <w:szCs w:val="24"/>
          <w:lang w:eastAsia="ru-RU"/>
        </w:rPr>
        <w:t xml:space="preserve"> організації на наради, семінари, які стосуються трудових і соціально-економічних прав працівників та предмету регулювання дано</w:t>
      </w:r>
      <w:r w:rsidR="00606F56">
        <w:rPr>
          <w:rFonts w:ascii="Times New Roman" w:eastAsia="Times New Roman" w:hAnsi="Times New Roman" w:cs="Times New Roman"/>
          <w:color w:val="000000"/>
          <w:sz w:val="24"/>
          <w:szCs w:val="24"/>
          <w:lang w:eastAsia="ru-RU"/>
        </w:rPr>
        <w:t>го Договору</w:t>
      </w:r>
    </w:p>
    <w:p w:rsidR="006D4BF6" w:rsidRPr="0046061C" w:rsidRDefault="006D4BF6" w:rsidP="00B92AD2">
      <w:pPr>
        <w:widowControl w:val="0"/>
        <w:shd w:val="clear" w:color="auto" w:fill="FFFFFF"/>
        <w:tabs>
          <w:tab w:val="left" w:pos="165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9.1.8.</w:t>
      </w:r>
      <w:r w:rsidRPr="0046061C">
        <w:rPr>
          <w:rFonts w:ascii="Times New Roman" w:eastAsia="Times New Roman" w:hAnsi="Times New Roman" w:cs="Times New Roman"/>
          <w:color w:val="000000"/>
          <w:sz w:val="24"/>
          <w:szCs w:val="24"/>
          <w:lang w:eastAsia="ru-RU"/>
        </w:rPr>
        <w:tab/>
        <w:t>Інформувати голів відповідних профспілкових організацій про виявлені Державною аудиторською службою, фондами державного соціального страхування випадки переплат зарплати, допомоги з тимчасової непрацездатності. Ознайомлювати голів відповідних профспілкових організацій з актами перевірок контрольно-ревізійної служби, у яких зафіксовані незаконні видатки на користь працівників, перед їх підписанням.</w:t>
      </w:r>
    </w:p>
    <w:p w:rsidR="006D4BF6" w:rsidRPr="0046061C" w:rsidRDefault="006D4BF6" w:rsidP="00B92AD2">
      <w:pPr>
        <w:widowControl w:val="0"/>
        <w:shd w:val="clear" w:color="auto" w:fill="FFFFFF"/>
        <w:tabs>
          <w:tab w:val="left" w:pos="165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9.1.9.</w:t>
      </w:r>
      <w:r w:rsidRPr="0046061C">
        <w:rPr>
          <w:rFonts w:ascii="Times New Roman" w:eastAsia="Times New Roman" w:hAnsi="Times New Roman" w:cs="Times New Roman"/>
          <w:color w:val="000000"/>
          <w:sz w:val="24"/>
          <w:szCs w:val="24"/>
          <w:lang w:eastAsia="ru-RU"/>
        </w:rPr>
        <w:tab/>
        <w:t xml:space="preserve">Проводити навчання за участю працівників обласної організації Профспілки для керівників закладів освіти, працівників, відповідальних за кадрову роботу, атестацію педагогічних працівників, головного бухгалтера з питань трудового законодавства. </w:t>
      </w:r>
    </w:p>
    <w:p w:rsidR="006D4BF6" w:rsidRPr="00606F56" w:rsidRDefault="006D4BF6" w:rsidP="00B92AD2">
      <w:pPr>
        <w:widowControl w:val="0"/>
        <w:shd w:val="clear" w:color="auto" w:fill="FFFFFF"/>
        <w:tabs>
          <w:tab w:val="left" w:pos="1291"/>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bCs/>
          <w:color w:val="000000"/>
          <w:sz w:val="24"/>
          <w:szCs w:val="24"/>
          <w:lang w:eastAsia="ru-RU"/>
        </w:rPr>
        <w:t>9.2.</w:t>
      </w:r>
      <w:r w:rsidRPr="0046061C">
        <w:rPr>
          <w:rFonts w:ascii="Times New Roman" w:eastAsia="Times New Roman" w:hAnsi="Times New Roman" w:cs="Times New Roman"/>
          <w:bCs/>
          <w:color w:val="000000"/>
          <w:sz w:val="24"/>
          <w:szCs w:val="24"/>
          <w:lang w:eastAsia="ru-RU"/>
        </w:rPr>
        <w:tab/>
      </w:r>
      <w:r w:rsidR="00606F56" w:rsidRPr="00606F56">
        <w:rPr>
          <w:rFonts w:ascii="Times New Roman" w:eastAsia="Times New Roman" w:hAnsi="Times New Roman" w:cs="Times New Roman"/>
          <w:b/>
          <w:bCs/>
          <w:color w:val="000000"/>
          <w:sz w:val="24"/>
          <w:szCs w:val="24"/>
          <w:lang w:eastAsia="ru-RU"/>
        </w:rPr>
        <w:t>Первинна профспілкова</w:t>
      </w:r>
      <w:r w:rsidRPr="00606F56">
        <w:rPr>
          <w:rFonts w:ascii="Times New Roman" w:eastAsia="Times New Roman" w:hAnsi="Times New Roman" w:cs="Times New Roman"/>
          <w:b/>
          <w:bCs/>
          <w:color w:val="000000"/>
          <w:sz w:val="24"/>
          <w:szCs w:val="24"/>
          <w:lang w:eastAsia="ru-RU"/>
        </w:rPr>
        <w:t xml:space="preserve"> організація зобов'язується та вимагає від первинних</w:t>
      </w:r>
      <w:r w:rsidR="004E00C1" w:rsidRPr="00606F56">
        <w:rPr>
          <w:rFonts w:ascii="Times New Roman" w:eastAsia="Times New Roman" w:hAnsi="Times New Roman" w:cs="Times New Roman"/>
          <w:b/>
          <w:bCs/>
          <w:color w:val="000000"/>
          <w:sz w:val="24"/>
          <w:szCs w:val="24"/>
          <w:lang w:eastAsia="ru-RU"/>
        </w:rPr>
        <w:t xml:space="preserve"> </w:t>
      </w:r>
      <w:r w:rsidRPr="00606F56">
        <w:rPr>
          <w:rFonts w:ascii="Times New Roman" w:eastAsia="Times New Roman" w:hAnsi="Times New Roman" w:cs="Times New Roman"/>
          <w:b/>
          <w:bCs/>
          <w:color w:val="000000"/>
          <w:sz w:val="24"/>
          <w:szCs w:val="24"/>
          <w:lang w:eastAsia="ru-RU"/>
        </w:rPr>
        <w:t>організацій Профспілки:</w:t>
      </w:r>
    </w:p>
    <w:p w:rsidR="006D4BF6" w:rsidRPr="0046061C" w:rsidRDefault="006D4BF6"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9.2.1. Здійснювати громадський контроль за дотримання трудового законодавства, законодавства про оплату праці, охорону праці.</w:t>
      </w:r>
    </w:p>
    <w:p w:rsidR="006D4BF6" w:rsidRPr="0046061C" w:rsidRDefault="006D4BF6" w:rsidP="003C1CBB">
      <w:pPr>
        <w:widowControl w:val="0"/>
        <w:numPr>
          <w:ilvl w:val="0"/>
          <w:numId w:val="38"/>
        </w:numPr>
        <w:shd w:val="clear" w:color="auto" w:fill="FFFFFF"/>
        <w:tabs>
          <w:tab w:val="left" w:pos="137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Інформувати відділ освіти, молоді та спорту про результати перевірок підпорядкованих їм закладів освіти та надавати час для усунення порушень, перш ніж передавати контролюючим органам.</w:t>
      </w:r>
    </w:p>
    <w:p w:rsidR="006D4BF6" w:rsidRPr="0046061C" w:rsidRDefault="006D4BF6" w:rsidP="003C1CBB">
      <w:pPr>
        <w:widowControl w:val="0"/>
        <w:numPr>
          <w:ilvl w:val="0"/>
          <w:numId w:val="38"/>
        </w:numPr>
        <w:shd w:val="clear" w:color="auto" w:fill="FFFFFF"/>
        <w:tabs>
          <w:tab w:val="left" w:pos="137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працівникам відділу освіти, молоді та спорту, працівникам, відповідальним за кадрову роботу, атестацію працівників, бухгалтерам, керівникам закладів освіти, які є членами Профспілки працівників освіти і науки України, безкоштовні юридичні консультації з питань, що стосується трудових та соціально-економічних прав членів Профспілки.</w:t>
      </w:r>
    </w:p>
    <w:p w:rsidR="006D4BF6" w:rsidRPr="0046061C" w:rsidRDefault="006D4BF6" w:rsidP="003C1CBB">
      <w:pPr>
        <w:widowControl w:val="0"/>
        <w:numPr>
          <w:ilvl w:val="0"/>
          <w:numId w:val="38"/>
        </w:numPr>
        <w:shd w:val="clear" w:color="auto" w:fill="FFFFFF"/>
        <w:tabs>
          <w:tab w:val="left" w:pos="137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Ініціювати укладення колективних договорів у всіх закладах освіти, де створена первинна профспілкова організація. Надавати допомогу первинним організаціям Профспілки та керівникам закладів в укладенні колективних договорів.</w:t>
      </w:r>
    </w:p>
    <w:p w:rsidR="006D4BF6" w:rsidRPr="00606F56" w:rsidRDefault="006D4BF6" w:rsidP="00B92AD2">
      <w:pPr>
        <w:widowControl w:val="0"/>
        <w:shd w:val="clear" w:color="auto" w:fill="FFFFFF"/>
        <w:tabs>
          <w:tab w:val="left" w:pos="1162"/>
        </w:tab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val="ru-RU" w:eastAsia="ru-RU"/>
        </w:rPr>
      </w:pPr>
      <w:r w:rsidRPr="00606F56">
        <w:rPr>
          <w:rFonts w:ascii="Times New Roman" w:eastAsia="Times New Roman" w:hAnsi="Times New Roman" w:cs="Times New Roman"/>
          <w:b/>
          <w:bCs/>
          <w:color w:val="000000"/>
          <w:sz w:val="24"/>
          <w:szCs w:val="24"/>
          <w:lang w:eastAsia="ru-RU"/>
        </w:rPr>
        <w:t>9.3.</w:t>
      </w:r>
      <w:r w:rsidRPr="00606F56">
        <w:rPr>
          <w:rFonts w:ascii="Times New Roman" w:eastAsia="Times New Roman" w:hAnsi="Times New Roman" w:cs="Times New Roman"/>
          <w:b/>
          <w:bCs/>
          <w:color w:val="000000"/>
          <w:sz w:val="24"/>
          <w:szCs w:val="24"/>
          <w:lang w:eastAsia="ru-RU"/>
        </w:rPr>
        <w:tab/>
        <w:t>Сторони домовились:</w:t>
      </w:r>
    </w:p>
    <w:p w:rsidR="006D4BF6" w:rsidRPr="0046061C" w:rsidRDefault="006D4BF6" w:rsidP="003C1CBB">
      <w:pPr>
        <w:widowControl w:val="0"/>
        <w:numPr>
          <w:ilvl w:val="0"/>
          <w:numId w:val="39"/>
        </w:numPr>
        <w:shd w:val="clear" w:color="auto" w:fill="FFFFFF"/>
        <w:tabs>
          <w:tab w:val="left" w:pos="133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Забезпечити укладання колективних договорів у закладах освіти.</w:t>
      </w:r>
    </w:p>
    <w:p w:rsidR="006D4BF6" w:rsidRPr="0046061C" w:rsidRDefault="006D4BF6" w:rsidP="003C1CBB">
      <w:pPr>
        <w:widowControl w:val="0"/>
        <w:numPr>
          <w:ilvl w:val="0"/>
          <w:numId w:val="39"/>
        </w:numPr>
        <w:shd w:val="clear" w:color="auto" w:fill="FFFFFF"/>
        <w:tabs>
          <w:tab w:val="left" w:pos="133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Не вносити змін до дано</w:t>
      </w:r>
      <w:r w:rsidR="007B14A2">
        <w:rPr>
          <w:rFonts w:ascii="Times New Roman" w:eastAsia="Times New Roman" w:hAnsi="Times New Roman" w:cs="Times New Roman"/>
          <w:color w:val="000000"/>
          <w:sz w:val="24"/>
          <w:szCs w:val="24"/>
          <w:lang w:eastAsia="ru-RU"/>
        </w:rPr>
        <w:t>го</w:t>
      </w:r>
      <w:r w:rsidRPr="0046061C">
        <w:rPr>
          <w:rFonts w:ascii="Times New Roman" w:eastAsia="Times New Roman" w:hAnsi="Times New Roman" w:cs="Times New Roman"/>
          <w:color w:val="000000"/>
          <w:sz w:val="24"/>
          <w:szCs w:val="24"/>
          <w:lang w:eastAsia="ru-RU"/>
        </w:rPr>
        <w:t xml:space="preserve"> </w:t>
      </w:r>
      <w:r w:rsidR="007B14A2">
        <w:rPr>
          <w:rFonts w:ascii="Times New Roman" w:eastAsia="Times New Roman" w:hAnsi="Times New Roman" w:cs="Times New Roman"/>
          <w:color w:val="000000"/>
          <w:sz w:val="24"/>
          <w:szCs w:val="24"/>
          <w:lang w:eastAsia="ru-RU"/>
        </w:rPr>
        <w:t>Договору</w:t>
      </w:r>
      <w:r w:rsidRPr="0046061C">
        <w:rPr>
          <w:rFonts w:ascii="Times New Roman" w:eastAsia="Times New Roman" w:hAnsi="Times New Roman" w:cs="Times New Roman"/>
          <w:color w:val="000000"/>
          <w:sz w:val="24"/>
          <w:szCs w:val="24"/>
          <w:lang w:eastAsia="ru-RU"/>
        </w:rPr>
        <w:t>, спрямованих на зменшення соціально-економічних та трудових прав та інтересів працівників без компенсації їх іншими.</w:t>
      </w:r>
    </w:p>
    <w:p w:rsidR="006D4BF6" w:rsidRPr="0046061C" w:rsidRDefault="006D4BF6" w:rsidP="003C1CBB">
      <w:pPr>
        <w:widowControl w:val="0"/>
        <w:numPr>
          <w:ilvl w:val="0"/>
          <w:numId w:val="39"/>
        </w:numPr>
        <w:shd w:val="clear" w:color="auto" w:fill="FFFFFF"/>
        <w:tabs>
          <w:tab w:val="left" w:pos="133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Видавати спільні роз'яснення з питань застосування трудового законодавства, в тому числі про оплату праці.</w:t>
      </w:r>
    </w:p>
    <w:p w:rsidR="006D4BF6" w:rsidRPr="0046061C" w:rsidRDefault="006D4BF6" w:rsidP="003C1CBB">
      <w:pPr>
        <w:widowControl w:val="0"/>
        <w:numPr>
          <w:ilvl w:val="0"/>
          <w:numId w:val="39"/>
        </w:numPr>
        <w:shd w:val="clear" w:color="auto" w:fill="FFFFFF"/>
        <w:tabs>
          <w:tab w:val="left" w:pos="133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можливість представникам іншої Сторони брати участь у засіданнях своїх органів при розгляді питань, що стосуються зайнятості, соціально-економічних і трудових правовідносин, оплати і охорони праці, захисту прав та інтересів працівників освіти.</w:t>
      </w:r>
    </w:p>
    <w:p w:rsidR="006D4BF6" w:rsidRPr="0046061C" w:rsidRDefault="006D4BF6" w:rsidP="006D4BF6">
      <w:pPr>
        <w:widowControl w:val="0"/>
        <w:shd w:val="clear" w:color="auto" w:fill="FFFFFF"/>
        <w:tabs>
          <w:tab w:val="left" w:pos="133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val="en-US" w:eastAsia="ru-RU"/>
        </w:rPr>
        <w:t>X</w:t>
      </w:r>
      <w:r w:rsidRPr="0046061C">
        <w:rPr>
          <w:rFonts w:ascii="Times New Roman" w:eastAsia="Times New Roman" w:hAnsi="Times New Roman" w:cs="Times New Roman"/>
          <w:b/>
          <w:bCs/>
          <w:color w:val="000000"/>
          <w:sz w:val="24"/>
          <w:szCs w:val="24"/>
          <w:lang w:eastAsia="ru-RU"/>
        </w:rPr>
        <w:t>. ГАРАНТІЇ ДІЯЛЬНОСТІ ОРГАНІЗАЦІЙ ПРОФСПІЛКИ</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 xml:space="preserve"> ПРАЦІВНИКІВ ОСВІТИ І НАУКИ УКРАЇНИ</w:t>
      </w:r>
    </w:p>
    <w:p w:rsidR="00B92AD2" w:rsidRPr="0046061C" w:rsidRDefault="00B92AD2"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6D4BF6" w:rsidRPr="007B14A2" w:rsidRDefault="006D4BF6"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7B14A2">
        <w:rPr>
          <w:rFonts w:ascii="Times New Roman" w:eastAsia="Times New Roman" w:hAnsi="Times New Roman" w:cs="Times New Roman"/>
          <w:b/>
          <w:bCs/>
          <w:color w:val="000000"/>
          <w:sz w:val="24"/>
          <w:szCs w:val="24"/>
          <w:lang w:eastAsia="ru-RU"/>
        </w:rPr>
        <w:t>10.1.Відділ освіти, молоді та спорту зобов'язується та вимагає від закладів та установ освіти:</w:t>
      </w:r>
    </w:p>
    <w:p w:rsidR="006D4BF6" w:rsidRPr="0046061C" w:rsidRDefault="006D4BF6" w:rsidP="003C1CBB">
      <w:pPr>
        <w:widowControl w:val="0"/>
        <w:numPr>
          <w:ilvl w:val="0"/>
          <w:numId w:val="40"/>
        </w:numPr>
        <w:shd w:val="clear" w:color="auto" w:fill="FFFFFF"/>
        <w:tabs>
          <w:tab w:val="left" w:pos="180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Забезпечувати в закладах освіти права та гарантії діяльності Профспілки працівників </w:t>
      </w:r>
      <w:r w:rsidRPr="0046061C">
        <w:rPr>
          <w:rFonts w:ascii="Times New Roman" w:eastAsia="Times New Roman" w:hAnsi="Times New Roman" w:cs="Times New Roman"/>
          <w:color w:val="000000"/>
          <w:sz w:val="24"/>
          <w:szCs w:val="24"/>
          <w:lang w:eastAsia="ru-RU"/>
        </w:rPr>
        <w:lastRenderedPageBreak/>
        <w:t>освіти і науки України, її організаційних лано</w:t>
      </w:r>
      <w:r w:rsidR="004E00C1" w:rsidRPr="0046061C">
        <w:rPr>
          <w:rFonts w:ascii="Times New Roman" w:eastAsia="Times New Roman" w:hAnsi="Times New Roman" w:cs="Times New Roman"/>
          <w:color w:val="000000"/>
          <w:sz w:val="24"/>
          <w:szCs w:val="24"/>
          <w:lang w:eastAsia="ru-RU"/>
        </w:rPr>
        <w:t>к, передбачені Законом України «</w:t>
      </w:r>
      <w:r w:rsidRPr="0046061C">
        <w:rPr>
          <w:rFonts w:ascii="Times New Roman" w:eastAsia="Times New Roman" w:hAnsi="Times New Roman" w:cs="Times New Roman"/>
          <w:color w:val="000000"/>
          <w:sz w:val="24"/>
          <w:szCs w:val="24"/>
          <w:lang w:eastAsia="ru-RU"/>
        </w:rPr>
        <w:t xml:space="preserve">Про професійні спілки, їх права та гарантії </w:t>
      </w:r>
      <w:r w:rsidR="004E00C1" w:rsidRPr="0046061C">
        <w:rPr>
          <w:rFonts w:ascii="Times New Roman" w:eastAsia="Times New Roman" w:hAnsi="Times New Roman" w:cs="Times New Roman"/>
          <w:color w:val="000000"/>
          <w:sz w:val="24"/>
          <w:szCs w:val="24"/>
          <w:lang w:eastAsia="ru-RU"/>
        </w:rPr>
        <w:t>діяльності»</w:t>
      </w:r>
      <w:r w:rsidRPr="0046061C">
        <w:rPr>
          <w:rFonts w:ascii="Times New Roman" w:eastAsia="Times New Roman" w:hAnsi="Times New Roman" w:cs="Times New Roman"/>
          <w:color w:val="000000"/>
          <w:sz w:val="24"/>
          <w:szCs w:val="24"/>
          <w:lang w:eastAsia="ru-RU"/>
        </w:rPr>
        <w:t>, іншими нормативно-правовими актами, конвенціями Міжнародної Організації Праці.</w:t>
      </w:r>
    </w:p>
    <w:p w:rsidR="006D4BF6" w:rsidRPr="0046061C" w:rsidRDefault="006D4BF6" w:rsidP="003C1CBB">
      <w:pPr>
        <w:widowControl w:val="0"/>
        <w:numPr>
          <w:ilvl w:val="0"/>
          <w:numId w:val="40"/>
        </w:numPr>
        <w:shd w:val="clear" w:color="auto" w:fill="FFFFFF"/>
        <w:tabs>
          <w:tab w:val="left" w:pos="180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Не допускати втручання керівників закладів освіти у статутну діяльність організаційних ланок Профспілки. Не перешкоджати представникам Профспілки у здійсненні контролю за дотримання трудового законодавства, законодавства про оплату праці, охорону праці.</w:t>
      </w:r>
    </w:p>
    <w:p w:rsidR="006D4BF6" w:rsidRPr="0046061C" w:rsidRDefault="006D4BF6" w:rsidP="00B92AD2">
      <w:pPr>
        <w:widowControl w:val="0"/>
        <w:shd w:val="clear" w:color="auto" w:fill="FFFFFF"/>
        <w:tabs>
          <w:tab w:val="left" w:pos="1834"/>
          <w:tab w:val="left" w:pos="104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10.1.3.</w:t>
      </w:r>
      <w:r w:rsidRPr="0046061C">
        <w:rPr>
          <w:rFonts w:ascii="Times New Roman" w:eastAsia="Times New Roman" w:hAnsi="Times New Roman" w:cs="Times New Roman"/>
          <w:color w:val="000000"/>
          <w:sz w:val="24"/>
          <w:szCs w:val="24"/>
          <w:lang w:eastAsia="ru-RU"/>
        </w:rPr>
        <w:tab/>
        <w:t>Забезпечувати вільний вхід до закладів освіти представників Профспілки працівників освіти і науки України, їх доступ до робочих місць, місць зібрання працівників, можливість зустрічі та спілкування з працівниками.</w:t>
      </w:r>
    </w:p>
    <w:p w:rsidR="006D4BF6" w:rsidRPr="0046061C" w:rsidRDefault="006D4BF6" w:rsidP="00B92AD2">
      <w:pPr>
        <w:widowControl w:val="0"/>
        <w:shd w:val="clear" w:color="auto" w:fill="FFFFFF"/>
        <w:tabs>
          <w:tab w:val="left" w:pos="156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10.1.4.</w:t>
      </w:r>
      <w:r w:rsidRPr="0046061C">
        <w:rPr>
          <w:rFonts w:ascii="Times New Roman" w:eastAsia="Times New Roman" w:hAnsi="Times New Roman" w:cs="Times New Roman"/>
          <w:color w:val="000000"/>
          <w:sz w:val="24"/>
          <w:szCs w:val="24"/>
          <w:lang w:eastAsia="ru-RU"/>
        </w:rPr>
        <w:tab/>
        <w:t>Забезпечувати вільний доступ представників Профспілки до матеріалів,</w:t>
      </w:r>
      <w:r w:rsidRPr="0046061C">
        <w:rPr>
          <w:rFonts w:ascii="Times New Roman" w:eastAsia="Times New Roman" w:hAnsi="Times New Roman" w:cs="Times New Roman"/>
          <w:color w:val="000000"/>
          <w:sz w:val="24"/>
          <w:szCs w:val="24"/>
          <w:lang w:val="ru-RU" w:eastAsia="ru-RU"/>
        </w:rPr>
        <w:t xml:space="preserve"> </w:t>
      </w:r>
      <w:r w:rsidRPr="0046061C">
        <w:rPr>
          <w:rFonts w:ascii="Times New Roman" w:eastAsia="Times New Roman" w:hAnsi="Times New Roman" w:cs="Times New Roman"/>
          <w:color w:val="000000"/>
          <w:sz w:val="24"/>
          <w:szCs w:val="24"/>
          <w:lang w:eastAsia="ru-RU"/>
        </w:rPr>
        <w:t>документів, а також до усіх підрозділів для здійснення ними громадського контролю за</w:t>
      </w:r>
      <w:r w:rsidRPr="0046061C">
        <w:rPr>
          <w:rFonts w:ascii="Times New Roman" w:eastAsia="Times New Roman" w:hAnsi="Times New Roman" w:cs="Times New Roman"/>
          <w:color w:val="000000"/>
          <w:sz w:val="24"/>
          <w:szCs w:val="24"/>
          <w:lang w:val="ru-RU" w:eastAsia="ru-RU"/>
        </w:rPr>
        <w:t xml:space="preserve"> </w:t>
      </w:r>
      <w:r w:rsidRPr="0046061C">
        <w:rPr>
          <w:rFonts w:ascii="Times New Roman" w:eastAsia="Times New Roman" w:hAnsi="Times New Roman" w:cs="Times New Roman"/>
          <w:color w:val="000000"/>
          <w:sz w:val="24"/>
          <w:szCs w:val="24"/>
          <w:lang w:eastAsia="ru-RU"/>
        </w:rPr>
        <w:t xml:space="preserve">дотриманням чинного законодавства, станом охорони праці і техніки безпеки, </w:t>
      </w:r>
      <w:r w:rsidR="007B14A2">
        <w:rPr>
          <w:rFonts w:ascii="Times New Roman" w:eastAsia="Times New Roman" w:hAnsi="Times New Roman" w:cs="Times New Roman"/>
          <w:color w:val="000000"/>
          <w:sz w:val="24"/>
          <w:szCs w:val="24"/>
          <w:lang w:eastAsia="ru-RU"/>
        </w:rPr>
        <w:t>виконання колективних договорів</w:t>
      </w:r>
      <w:r w:rsidRPr="0046061C">
        <w:rPr>
          <w:rFonts w:ascii="Times New Roman" w:eastAsia="Times New Roman" w:hAnsi="Times New Roman" w:cs="Times New Roman"/>
          <w:color w:val="000000"/>
          <w:sz w:val="24"/>
          <w:szCs w:val="24"/>
          <w:lang w:eastAsia="ru-RU"/>
        </w:rPr>
        <w:t>.</w:t>
      </w:r>
    </w:p>
    <w:p w:rsidR="00BC2529" w:rsidRPr="007B14A2" w:rsidRDefault="006D4BF6" w:rsidP="00BC2529">
      <w:pPr>
        <w:widowControl w:val="0"/>
        <w:numPr>
          <w:ilvl w:val="0"/>
          <w:numId w:val="41"/>
        </w:numPr>
        <w:shd w:val="clear" w:color="auto" w:fill="FFFFFF"/>
        <w:tabs>
          <w:tab w:val="left" w:pos="1819"/>
          <w:tab w:val="left" w:pos="10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14A2">
        <w:rPr>
          <w:rFonts w:ascii="Times New Roman" w:eastAsia="Times New Roman" w:hAnsi="Times New Roman" w:cs="Times New Roman"/>
          <w:color w:val="000000"/>
          <w:sz w:val="24"/>
          <w:szCs w:val="24"/>
          <w:lang w:eastAsia="ru-RU"/>
        </w:rPr>
        <w:t>Надавати профспілковій стороні інформацію щодо соціально-економічного розвитку</w:t>
      </w:r>
      <w:r w:rsidR="007B14A2">
        <w:rPr>
          <w:rFonts w:ascii="Times New Roman" w:eastAsia="Times New Roman" w:hAnsi="Times New Roman" w:cs="Times New Roman"/>
          <w:color w:val="000000"/>
          <w:sz w:val="24"/>
          <w:szCs w:val="24"/>
          <w:lang w:eastAsia="ru-RU"/>
        </w:rPr>
        <w:t xml:space="preserve"> </w:t>
      </w:r>
      <w:r w:rsidR="00BC2529" w:rsidRPr="007B14A2">
        <w:rPr>
          <w:rFonts w:ascii="Times New Roman" w:eastAsia="Times New Roman" w:hAnsi="Times New Roman" w:cs="Times New Roman"/>
          <w:color w:val="000000"/>
          <w:sz w:val="24"/>
          <w:szCs w:val="24"/>
          <w:lang w:eastAsia="ru-RU"/>
        </w:rPr>
        <w:t>галузі, стану фінансування закладів освіти, результатів їх діяльності, заборгованості із виплати заробітної плати, реалізації трудових і соціально-економічних прав та інтересів працівників, підготовлену чи отриману статистичну інформацію, звітність.</w:t>
      </w:r>
    </w:p>
    <w:p w:rsidR="00BC2529" w:rsidRPr="0046061C" w:rsidRDefault="00BC2529" w:rsidP="00BC2529">
      <w:pPr>
        <w:widowControl w:val="0"/>
        <w:numPr>
          <w:ilvl w:val="0"/>
          <w:numId w:val="41"/>
        </w:numPr>
        <w:shd w:val="clear" w:color="auto" w:fill="FFFFFF"/>
        <w:tabs>
          <w:tab w:val="left" w:pos="1819"/>
          <w:tab w:val="left" w:pos="1043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профспілковій стороні копії документів, що стосуються прав та обов'язків працівників освіти.</w:t>
      </w:r>
    </w:p>
    <w:p w:rsidR="00BC2529" w:rsidRPr="0046061C" w:rsidRDefault="00BC2529" w:rsidP="00BC2529">
      <w:pPr>
        <w:widowControl w:val="0"/>
        <w:numPr>
          <w:ilvl w:val="0"/>
          <w:numId w:val="41"/>
        </w:numPr>
        <w:shd w:val="clear" w:color="auto" w:fill="FFFFFF"/>
        <w:tabs>
          <w:tab w:val="left" w:pos="181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Надавати представникам Профспілки накази (книги наказів), трудові книжки, графіки роботи, табелі обліку робочого часу, тарифікаційні списки, атестаційні листки, документи</w:t>
      </w:r>
      <w:r w:rsidRPr="0046061C">
        <w:rPr>
          <w:rFonts w:ascii="Times New Roman" w:eastAsia="Times New Roman" w:hAnsi="Times New Roman" w:cs="Times New Roman"/>
          <w:color w:val="000000"/>
          <w:sz w:val="24"/>
          <w:szCs w:val="24"/>
          <w:lang w:val="ru-RU" w:eastAsia="ru-RU"/>
        </w:rPr>
        <w:t xml:space="preserve"> </w:t>
      </w:r>
      <w:r w:rsidRPr="0046061C">
        <w:rPr>
          <w:rFonts w:ascii="Times New Roman" w:eastAsia="Times New Roman" w:hAnsi="Times New Roman" w:cs="Times New Roman"/>
          <w:color w:val="000000"/>
          <w:sz w:val="24"/>
          <w:szCs w:val="24"/>
          <w:lang w:eastAsia="ru-RU"/>
        </w:rPr>
        <w:t>з нарахування заробітної плати та інші документи, необхідні для здійснення громадського</w:t>
      </w:r>
      <w:r w:rsidRPr="0046061C">
        <w:rPr>
          <w:rFonts w:ascii="Times New Roman" w:eastAsia="Times New Roman" w:hAnsi="Times New Roman" w:cs="Times New Roman"/>
          <w:iCs/>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контролю за дотримання</w:t>
      </w:r>
      <w:r w:rsidR="009A31FD">
        <w:rPr>
          <w:rFonts w:ascii="Times New Roman" w:eastAsia="Times New Roman" w:hAnsi="Times New Roman" w:cs="Times New Roman"/>
          <w:color w:val="000000"/>
          <w:sz w:val="24"/>
          <w:szCs w:val="24"/>
          <w:lang w:eastAsia="ru-RU"/>
        </w:rPr>
        <w:t>м</w:t>
      </w:r>
      <w:r w:rsidRPr="0046061C">
        <w:rPr>
          <w:rFonts w:ascii="Times New Roman" w:eastAsia="Times New Roman" w:hAnsi="Times New Roman" w:cs="Times New Roman"/>
          <w:color w:val="000000"/>
          <w:sz w:val="24"/>
          <w:szCs w:val="24"/>
          <w:lang w:eastAsia="ru-RU"/>
        </w:rPr>
        <w:t xml:space="preserve"> трудового законодавства, законодавства про оплату праці, охорону праці.</w:t>
      </w:r>
    </w:p>
    <w:p w:rsidR="00BC2529" w:rsidRPr="0046061C" w:rsidRDefault="00BC2529" w:rsidP="00BC2529">
      <w:pPr>
        <w:widowControl w:val="0"/>
        <w:numPr>
          <w:ilvl w:val="0"/>
          <w:numId w:val="42"/>
        </w:numPr>
        <w:shd w:val="clear" w:color="auto" w:fill="FFFFFF"/>
        <w:tabs>
          <w:tab w:val="left" w:pos="181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Надавати можливість профспілковій стороні розміщувати власну інформацію у</w:t>
      </w:r>
      <w:r w:rsidRPr="0046061C">
        <w:rPr>
          <w:rFonts w:ascii="Times New Roman" w:eastAsia="Times New Roman" w:hAnsi="Times New Roman" w:cs="Times New Roman"/>
          <w:iCs/>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приміщеннях закладів освіти, включаючи коридори та вестибюлі.</w:t>
      </w:r>
    </w:p>
    <w:p w:rsidR="00BC2529" w:rsidRPr="0046061C" w:rsidRDefault="00BC2529" w:rsidP="00BC2529">
      <w:pPr>
        <w:widowControl w:val="0"/>
        <w:numPr>
          <w:ilvl w:val="0"/>
          <w:numId w:val="42"/>
        </w:numPr>
        <w:shd w:val="clear" w:color="auto" w:fill="FFFFFF"/>
        <w:tabs>
          <w:tab w:val="left" w:pos="1819"/>
          <w:tab w:val="left" w:pos="1042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xml:space="preserve">Надавати </w:t>
      </w:r>
      <w:r w:rsidR="007B14A2">
        <w:rPr>
          <w:rFonts w:ascii="Times New Roman" w:eastAsia="Times New Roman" w:hAnsi="Times New Roman" w:cs="Times New Roman"/>
          <w:color w:val="000000"/>
          <w:sz w:val="24"/>
          <w:szCs w:val="24"/>
          <w:lang w:eastAsia="ru-RU"/>
        </w:rPr>
        <w:t xml:space="preserve">первинній профспілковій </w:t>
      </w:r>
      <w:r w:rsidRPr="0046061C">
        <w:rPr>
          <w:rFonts w:ascii="Times New Roman" w:eastAsia="Times New Roman" w:hAnsi="Times New Roman" w:cs="Times New Roman"/>
          <w:color w:val="000000"/>
          <w:sz w:val="24"/>
          <w:szCs w:val="24"/>
          <w:lang w:eastAsia="ru-RU"/>
        </w:rPr>
        <w:t>організації безоплатно окреме приміщення (кімнату) для розміщення робочого місця керівництва організації з необхідними меблями (стіл, шафа, стілець), сейфом, телефоном, доступом до Інтернету. Безоплатно здійснювати опалення, освітлення, прибирання та охорону зазначеного приміщення (кабінету).</w:t>
      </w:r>
    </w:p>
    <w:p w:rsidR="00BC2529" w:rsidRPr="0046061C" w:rsidRDefault="00BC2529" w:rsidP="00BC2529">
      <w:pPr>
        <w:widowControl w:val="0"/>
        <w:numPr>
          <w:ilvl w:val="0"/>
          <w:numId w:val="43"/>
        </w:numPr>
        <w:shd w:val="clear" w:color="auto" w:fill="FFFFFF"/>
        <w:tabs>
          <w:tab w:val="left" w:pos="162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Сприяти виділенню первинним профспілковим організаціям окремих кімнат </w:t>
      </w:r>
      <w:r w:rsidR="009A31FD">
        <w:rPr>
          <w:rFonts w:ascii="Times New Roman" w:eastAsia="Times New Roman" w:hAnsi="Times New Roman" w:cs="Times New Roman"/>
          <w:color w:val="000000"/>
          <w:sz w:val="24"/>
          <w:szCs w:val="24"/>
          <w:lang w:eastAsia="ru-RU"/>
        </w:rPr>
        <w:t xml:space="preserve">в закладах  освіти </w:t>
      </w:r>
      <w:r w:rsidRPr="0046061C">
        <w:rPr>
          <w:rFonts w:ascii="Times New Roman" w:eastAsia="Times New Roman" w:hAnsi="Times New Roman" w:cs="Times New Roman"/>
          <w:color w:val="000000"/>
          <w:sz w:val="24"/>
          <w:szCs w:val="24"/>
          <w:lang w:eastAsia="ru-RU"/>
        </w:rPr>
        <w:t>для створення ними кімнат профспілкової роботи.</w:t>
      </w:r>
    </w:p>
    <w:p w:rsidR="00BC2529" w:rsidRPr="0046061C" w:rsidRDefault="00BC2529" w:rsidP="00BC2529">
      <w:pPr>
        <w:widowControl w:val="0"/>
        <w:numPr>
          <w:ilvl w:val="0"/>
          <w:numId w:val="43"/>
        </w:numPr>
        <w:shd w:val="clear" w:color="auto" w:fill="FFFFFF"/>
        <w:tabs>
          <w:tab w:val="left" w:pos="162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Безоплатно надавати первинним профспілковим організаціям приміщення для проведення засідань виборних органів, зборів, навчання.</w:t>
      </w:r>
    </w:p>
    <w:p w:rsidR="00BC2529" w:rsidRPr="0046061C" w:rsidRDefault="00BC2529" w:rsidP="00BC2529">
      <w:pPr>
        <w:widowControl w:val="0"/>
        <w:numPr>
          <w:ilvl w:val="0"/>
          <w:numId w:val="43"/>
        </w:numPr>
        <w:shd w:val="clear" w:color="auto" w:fill="FFFFFF"/>
        <w:tabs>
          <w:tab w:val="left" w:pos="162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Безоплатно надавати первинним профспілковим організаціям для здійснення ними статутної діяльності можливість користування телефонним зв'язком, Інтернетом, електронною поштою, факсом, копіювальним апаратом, комп'ютером, принтером, транспортом.</w:t>
      </w:r>
    </w:p>
    <w:p w:rsidR="00BC2529" w:rsidRPr="0046061C" w:rsidRDefault="00BC2529" w:rsidP="00BC2529">
      <w:pPr>
        <w:widowControl w:val="0"/>
        <w:numPr>
          <w:ilvl w:val="0"/>
          <w:numId w:val="43"/>
        </w:numPr>
        <w:shd w:val="clear" w:color="auto" w:fill="FFFFFF"/>
        <w:tabs>
          <w:tab w:val="left" w:pos="162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Відповідно до заяв членів Профспілки безоплатно утримувати з їх заробітної плати та інших виплат, що здійснюються роботодавцем, членські профспілкові внески та у строк не пізніше двох банківських днів перераховувати їх відповідним організаціям Профспілки на вказані ними рахунки.</w:t>
      </w:r>
    </w:p>
    <w:p w:rsidR="00BC2529" w:rsidRPr="0046061C" w:rsidRDefault="00BC2529" w:rsidP="00BC2529">
      <w:pPr>
        <w:widowControl w:val="0"/>
        <w:numPr>
          <w:ilvl w:val="0"/>
          <w:numId w:val="43"/>
        </w:numPr>
        <w:shd w:val="clear" w:color="auto" w:fill="FFFFFF"/>
        <w:tabs>
          <w:tab w:val="left" w:pos="162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Надавати можливість для здійснення профспілкових повноважень головам первинних </w:t>
      </w:r>
      <w:r w:rsidR="007B14A2">
        <w:rPr>
          <w:rFonts w:ascii="Times New Roman" w:eastAsia="Times New Roman" w:hAnsi="Times New Roman" w:cs="Times New Roman"/>
          <w:color w:val="000000"/>
          <w:sz w:val="24"/>
          <w:szCs w:val="24"/>
          <w:lang w:eastAsia="ru-RU"/>
        </w:rPr>
        <w:t>організацій профспілки</w:t>
      </w:r>
      <w:r w:rsidRPr="0046061C">
        <w:rPr>
          <w:rFonts w:ascii="Times New Roman" w:eastAsia="Times New Roman" w:hAnsi="Times New Roman" w:cs="Times New Roman"/>
          <w:color w:val="000000"/>
          <w:sz w:val="24"/>
          <w:szCs w:val="24"/>
          <w:lang w:eastAsia="ru-RU"/>
        </w:rPr>
        <w:t xml:space="preserve">, в тому числі для навчання, у робочий час із збереженням заробітної плати. Забезпечити надання головам первинних організацій Профспілки працівників освіти і науки України </w:t>
      </w:r>
      <w:r w:rsidRPr="00C15934">
        <w:rPr>
          <w:rFonts w:ascii="Times New Roman" w:eastAsia="Times New Roman" w:hAnsi="Times New Roman" w:cs="Times New Roman"/>
          <w:color w:val="000000"/>
          <w:sz w:val="24"/>
          <w:szCs w:val="24"/>
          <w:lang w:eastAsia="ru-RU"/>
        </w:rPr>
        <w:t>додаткової оплачуваної відпустки тривалістю три робочі дні в канікулярний період. Надавати</w:t>
      </w:r>
      <w:r w:rsidRPr="0046061C">
        <w:rPr>
          <w:rFonts w:ascii="Times New Roman" w:eastAsia="Times New Roman" w:hAnsi="Times New Roman" w:cs="Times New Roman"/>
          <w:color w:val="000000"/>
          <w:sz w:val="24"/>
          <w:szCs w:val="24"/>
          <w:lang w:eastAsia="ru-RU"/>
        </w:rPr>
        <w:t xml:space="preserve"> можливість членам виборних профспілкових органів брати участь у засіданнях цих органів у робочий час із збереженням заробітної плати. Надавати можливість членам Профспілки в робочий час брати участь у профспілкових зборах відповідних первинних профспілкових організацій із збереженням заробітної плати.</w:t>
      </w:r>
    </w:p>
    <w:p w:rsidR="00BC2529" w:rsidRPr="0046061C" w:rsidRDefault="00BC2529" w:rsidP="00BC2529">
      <w:pPr>
        <w:widowControl w:val="0"/>
        <w:numPr>
          <w:ilvl w:val="0"/>
          <w:numId w:val="43"/>
        </w:numPr>
        <w:shd w:val="clear" w:color="auto" w:fill="FFFFFF"/>
        <w:tabs>
          <w:tab w:val="left" w:pos="162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Забезпечити складання оптимального графіку роботи (розкладу) для голів та </w:t>
      </w:r>
      <w:r w:rsidRPr="0046061C">
        <w:rPr>
          <w:rFonts w:ascii="Times New Roman" w:eastAsia="Times New Roman" w:hAnsi="Times New Roman" w:cs="Times New Roman"/>
          <w:iCs/>
          <w:color w:val="000000"/>
          <w:sz w:val="24"/>
          <w:szCs w:val="24"/>
          <w:lang w:eastAsia="ru-RU"/>
        </w:rPr>
        <w:t xml:space="preserve">і </w:t>
      </w:r>
      <w:r w:rsidRPr="0046061C">
        <w:rPr>
          <w:rFonts w:ascii="Times New Roman" w:eastAsia="Times New Roman" w:hAnsi="Times New Roman" w:cs="Times New Roman"/>
          <w:color w:val="000000"/>
          <w:sz w:val="24"/>
          <w:szCs w:val="24"/>
          <w:lang w:eastAsia="ru-RU"/>
        </w:rPr>
        <w:t>членів профкомів. Для голів та членів профкомів, які працюють вчителями, передбачати у розкладі день, вільний від занять.</w:t>
      </w:r>
    </w:p>
    <w:p w:rsidR="00BC2529" w:rsidRPr="0046061C" w:rsidRDefault="00BC2529" w:rsidP="00BC2529">
      <w:pPr>
        <w:widowControl w:val="0"/>
        <w:numPr>
          <w:ilvl w:val="0"/>
          <w:numId w:val="43"/>
        </w:numPr>
        <w:shd w:val="clear" w:color="auto" w:fill="FFFFFF"/>
        <w:tabs>
          <w:tab w:val="left" w:pos="162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Зміну умов трудового договору, в тому числі зменшення педагогічного навантаження, оплати праці, притягнення до дисциплінарної відповідальності працівників, які є членами виборних профспілкових органів, здійснювати лише після попередньої згоди цих органів.</w:t>
      </w:r>
    </w:p>
    <w:p w:rsidR="00BC2529" w:rsidRPr="0046061C" w:rsidRDefault="00BC2529" w:rsidP="00BC2529">
      <w:pPr>
        <w:widowControl w:val="0"/>
        <w:numPr>
          <w:ilvl w:val="0"/>
          <w:numId w:val="43"/>
        </w:numPr>
        <w:shd w:val="clear" w:color="auto" w:fill="FFFFFF"/>
        <w:tabs>
          <w:tab w:val="left" w:pos="1632"/>
          <w:tab w:val="left" w:pos="1040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Звільнення голів та членів профкому, профорганізаторів здійснювати лише після попередньої згоди </w:t>
      </w:r>
      <w:r w:rsidR="009A31FD">
        <w:rPr>
          <w:rFonts w:ascii="Times New Roman" w:eastAsia="Times New Roman" w:hAnsi="Times New Roman" w:cs="Times New Roman"/>
          <w:color w:val="000000"/>
          <w:sz w:val="24"/>
          <w:szCs w:val="24"/>
          <w:lang w:eastAsia="ru-RU"/>
        </w:rPr>
        <w:t>профспілкового комітету первинної профспілкової організації</w:t>
      </w:r>
      <w:r w:rsidRPr="0046061C">
        <w:rPr>
          <w:rFonts w:ascii="Times New Roman" w:eastAsia="Times New Roman" w:hAnsi="Times New Roman" w:cs="Times New Roman"/>
          <w:color w:val="000000"/>
          <w:sz w:val="24"/>
          <w:szCs w:val="24"/>
          <w:lang w:eastAsia="ru-RU"/>
        </w:rPr>
        <w:t xml:space="preserve"> Профспілки. Після </w:t>
      </w:r>
      <w:r w:rsidRPr="0046061C">
        <w:rPr>
          <w:rFonts w:ascii="Times New Roman" w:eastAsia="Times New Roman" w:hAnsi="Times New Roman" w:cs="Times New Roman"/>
          <w:color w:val="000000"/>
          <w:sz w:val="24"/>
          <w:szCs w:val="24"/>
          <w:lang w:eastAsia="ru-RU"/>
        </w:rPr>
        <w:lastRenderedPageBreak/>
        <w:t>закінчення повноважень штатних виборних профспілкових працівників надавати їм попередню, а при її відсутності рівноцінну роботу.</w:t>
      </w:r>
    </w:p>
    <w:p w:rsidR="00BC2529" w:rsidRPr="009A31FD" w:rsidRDefault="00BC2529" w:rsidP="00BC252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9A31FD">
        <w:rPr>
          <w:rFonts w:ascii="Times New Roman" w:eastAsia="Times New Roman" w:hAnsi="Times New Roman" w:cs="Times New Roman"/>
          <w:b/>
          <w:color w:val="000000"/>
          <w:sz w:val="24"/>
          <w:szCs w:val="24"/>
          <w:lang w:eastAsia="ru-RU"/>
        </w:rPr>
        <w:t xml:space="preserve">10.2. </w:t>
      </w:r>
      <w:r w:rsidR="009A31FD" w:rsidRPr="009A31FD">
        <w:rPr>
          <w:rFonts w:ascii="Times New Roman" w:eastAsia="Times New Roman" w:hAnsi="Times New Roman" w:cs="Times New Roman"/>
          <w:b/>
          <w:color w:val="000000"/>
          <w:sz w:val="24"/>
          <w:szCs w:val="24"/>
          <w:lang w:eastAsia="ru-RU"/>
        </w:rPr>
        <w:t xml:space="preserve">Первинна профспілкова організація </w:t>
      </w:r>
      <w:r w:rsidRPr="009A31FD">
        <w:rPr>
          <w:rFonts w:ascii="Times New Roman" w:eastAsia="Times New Roman" w:hAnsi="Times New Roman" w:cs="Times New Roman"/>
          <w:b/>
          <w:color w:val="000000"/>
          <w:sz w:val="24"/>
          <w:szCs w:val="24"/>
          <w:lang w:eastAsia="ru-RU"/>
        </w:rPr>
        <w:t>Профспілки зобов'язується:</w:t>
      </w:r>
    </w:p>
    <w:p w:rsidR="00BC2529" w:rsidRPr="0046061C" w:rsidRDefault="00BC2529" w:rsidP="00BC252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10.2.1. Інформувати відділ освіти, молоді та спорту про факти порушення гарантій та прав діяльності профспілки в закладах освіти.</w:t>
      </w:r>
    </w:p>
    <w:p w:rsidR="00BC2529" w:rsidRPr="0046061C" w:rsidRDefault="00BC2529" w:rsidP="00BC2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64A8D" w:rsidRPr="00864A8D" w:rsidRDefault="00864A8D" w:rsidP="00864A8D">
      <w:pPr>
        <w:widowControl w:val="0"/>
        <w:autoSpaceDE w:val="0"/>
        <w:autoSpaceDN w:val="0"/>
        <w:adjustRightInd w:val="0"/>
        <w:spacing w:after="0" w:line="240" w:lineRule="auto"/>
        <w:ind w:left="630"/>
        <w:jc w:val="center"/>
        <w:rPr>
          <w:rFonts w:ascii="Times New Roman" w:eastAsia="Times New Roman" w:hAnsi="Times New Roman" w:cs="Times New Roman"/>
          <w:sz w:val="24"/>
          <w:szCs w:val="24"/>
          <w:lang w:eastAsia="uk-UA"/>
        </w:rPr>
      </w:pPr>
      <w:r w:rsidRPr="00864A8D">
        <w:rPr>
          <w:rFonts w:ascii="Times New Roman" w:eastAsia="Times New Roman" w:hAnsi="Times New Roman" w:cs="Times New Roman"/>
          <w:b/>
          <w:sz w:val="24"/>
          <w:szCs w:val="24"/>
          <w:lang w:eastAsia="uk-UA"/>
        </w:rPr>
        <w:t>11.</w:t>
      </w:r>
      <w:r>
        <w:rPr>
          <w:rFonts w:ascii="Times New Roman" w:eastAsia="Times New Roman" w:hAnsi="Times New Roman" w:cs="Times New Roman"/>
          <w:b/>
          <w:sz w:val="24"/>
          <w:szCs w:val="24"/>
          <w:lang w:eastAsia="uk-UA"/>
        </w:rPr>
        <w:t>ЗАБЕЗПЕЧЕННЯ РІВНИХ ПРАВ ТА МОЖЛИВОСТЕЙ ЖІНОК ТА ЧОЛОВІКІВ</w:t>
      </w:r>
      <w:r w:rsidRPr="00864A8D">
        <w:rPr>
          <w:rFonts w:ascii="Times New Roman" w:eastAsia="Times New Roman" w:hAnsi="Times New Roman" w:cs="Times New Roman"/>
          <w:sz w:val="24"/>
          <w:szCs w:val="24"/>
          <w:lang w:eastAsia="uk-UA"/>
        </w:rPr>
        <w:t>.</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4A8D">
        <w:rPr>
          <w:rFonts w:ascii="Times New Roman" w:eastAsia="Times New Roman" w:hAnsi="Times New Roman" w:cs="Times New Roman"/>
          <w:sz w:val="24"/>
          <w:szCs w:val="24"/>
          <w:lang w:eastAsia="uk-UA"/>
        </w:rPr>
        <w:t>Відповідно до ст.</w:t>
      </w:r>
      <w:r>
        <w:rPr>
          <w:rFonts w:ascii="Times New Roman" w:eastAsia="Times New Roman" w:hAnsi="Times New Roman" w:cs="Times New Roman"/>
          <w:sz w:val="24"/>
          <w:szCs w:val="24"/>
          <w:lang w:eastAsia="uk-UA"/>
        </w:rPr>
        <w:t xml:space="preserve"> </w:t>
      </w:r>
      <w:r w:rsidRPr="00864A8D">
        <w:rPr>
          <w:rFonts w:ascii="Times New Roman" w:eastAsia="Times New Roman" w:hAnsi="Times New Roman" w:cs="Times New Roman"/>
          <w:sz w:val="24"/>
          <w:szCs w:val="24"/>
          <w:lang w:eastAsia="uk-UA"/>
        </w:rPr>
        <w:t>17 Закону України «Про забезпечення рівних можливостей жінок і чоловіків», жінкам і чоловікам забезпечуються рівні можливості у працевлаштуванні, просуванні по роботі, підвищенні кваліфікаційної перепідготовці.</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864A8D">
        <w:rPr>
          <w:rFonts w:ascii="Times New Roman" w:eastAsia="Times New Roman" w:hAnsi="Times New Roman" w:cs="Times New Roman"/>
          <w:sz w:val="24"/>
          <w:szCs w:val="24"/>
          <w:lang w:eastAsia="uk-UA"/>
        </w:rPr>
        <w:tab/>
      </w:r>
      <w:r w:rsidRPr="00864A8D">
        <w:rPr>
          <w:rFonts w:ascii="Times New Roman" w:eastAsia="Times New Roman" w:hAnsi="Times New Roman" w:cs="Times New Roman"/>
          <w:b/>
          <w:sz w:val="24"/>
          <w:szCs w:val="24"/>
          <w:lang w:eastAsia="uk-UA"/>
        </w:rPr>
        <w:t>11.1.Роботодавець зобов’яз</w:t>
      </w:r>
      <w:r>
        <w:rPr>
          <w:rFonts w:ascii="Times New Roman" w:eastAsia="Times New Roman" w:hAnsi="Times New Roman" w:cs="Times New Roman"/>
          <w:b/>
          <w:sz w:val="24"/>
          <w:szCs w:val="24"/>
          <w:lang w:eastAsia="uk-UA"/>
        </w:rPr>
        <w:t>ується:</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4A8D">
        <w:rPr>
          <w:rFonts w:ascii="Times New Roman" w:eastAsia="Times New Roman" w:hAnsi="Times New Roman" w:cs="Times New Roman"/>
          <w:sz w:val="24"/>
          <w:szCs w:val="24"/>
          <w:lang w:eastAsia="uk-UA"/>
        </w:rPr>
        <w:tab/>
        <w:t>11.1.1. Створювати умови праці, які дозволяли б жінкам і чоловікам здійснювати трудову діяльність на рівній основі.</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4A8D">
        <w:rPr>
          <w:rFonts w:ascii="Times New Roman" w:eastAsia="Times New Roman" w:hAnsi="Times New Roman" w:cs="Times New Roman"/>
          <w:sz w:val="24"/>
          <w:szCs w:val="24"/>
          <w:lang w:eastAsia="uk-UA"/>
        </w:rPr>
        <w:tab/>
        <w:t>11.1.2. Забезпечувати жінкам і чоловікам можливість суміщати трудову діяльність з сімейними обов’язками.</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4A8D">
        <w:rPr>
          <w:rFonts w:ascii="Times New Roman" w:eastAsia="Times New Roman" w:hAnsi="Times New Roman" w:cs="Times New Roman"/>
          <w:sz w:val="24"/>
          <w:szCs w:val="24"/>
          <w:lang w:eastAsia="uk-UA"/>
        </w:rPr>
        <w:tab/>
        <w:t>11.1.3. Здійснювати рівну оплату праці жінок і чоловіків при однаковій кваліфікації і при однакових умовах праці.</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4A8D">
        <w:rPr>
          <w:rFonts w:ascii="Times New Roman" w:eastAsia="Times New Roman" w:hAnsi="Times New Roman" w:cs="Times New Roman"/>
          <w:sz w:val="24"/>
          <w:szCs w:val="24"/>
          <w:lang w:eastAsia="uk-UA"/>
        </w:rPr>
        <w:tab/>
        <w:t>11.1.4. Вживати заходів щодо створення безпечних для життя і здоров</w:t>
      </w:r>
      <w:r w:rsidRPr="00864A8D">
        <w:rPr>
          <w:rFonts w:ascii="Times New Roman" w:eastAsia="Times New Roman" w:hAnsi="Times New Roman" w:cs="Times New Roman"/>
          <w:sz w:val="24"/>
          <w:szCs w:val="24"/>
          <w:lang w:val="ru-RU" w:eastAsia="uk-UA"/>
        </w:rPr>
        <w:t>’</w:t>
      </w:r>
      <w:r w:rsidRPr="00864A8D">
        <w:rPr>
          <w:rFonts w:ascii="Times New Roman" w:eastAsia="Times New Roman" w:hAnsi="Times New Roman" w:cs="Times New Roman"/>
          <w:sz w:val="24"/>
          <w:szCs w:val="24"/>
          <w:lang w:eastAsia="uk-UA"/>
        </w:rPr>
        <w:t>я умов праці.</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4A8D">
        <w:rPr>
          <w:rFonts w:ascii="Times New Roman" w:eastAsia="Times New Roman" w:hAnsi="Times New Roman" w:cs="Times New Roman"/>
          <w:sz w:val="24"/>
          <w:szCs w:val="24"/>
          <w:lang w:eastAsia="uk-UA"/>
        </w:rPr>
        <w:tab/>
        <w:t>11.1.5. Вживати заходів щодо унеможливлення випадків сексуальних домагань.</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uk-UA"/>
        </w:rPr>
      </w:pPr>
      <w:r w:rsidRPr="00864A8D">
        <w:rPr>
          <w:rFonts w:ascii="Times New Roman" w:eastAsia="Times New Roman" w:hAnsi="Times New Roman" w:cs="Times New Roman"/>
          <w:sz w:val="24"/>
          <w:szCs w:val="24"/>
          <w:lang w:eastAsia="uk-UA"/>
        </w:rPr>
        <w:tab/>
      </w:r>
      <w:r w:rsidRPr="00864A8D">
        <w:rPr>
          <w:rFonts w:ascii="Times New Roman" w:eastAsia="Times New Roman" w:hAnsi="Times New Roman" w:cs="Times New Roman"/>
          <w:b/>
          <w:sz w:val="24"/>
          <w:szCs w:val="24"/>
          <w:lang w:eastAsia="uk-UA"/>
        </w:rPr>
        <w:t>11.2 Роботодавцям забороняється:</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4A8D">
        <w:rPr>
          <w:rFonts w:ascii="Times New Roman" w:eastAsia="Times New Roman" w:hAnsi="Times New Roman" w:cs="Times New Roman"/>
          <w:b/>
          <w:sz w:val="24"/>
          <w:szCs w:val="24"/>
          <w:lang w:eastAsia="uk-UA"/>
        </w:rPr>
        <w:tab/>
      </w:r>
      <w:r w:rsidRPr="00864A8D">
        <w:rPr>
          <w:rFonts w:ascii="Times New Roman" w:eastAsia="Times New Roman" w:hAnsi="Times New Roman" w:cs="Times New Roman"/>
          <w:sz w:val="24"/>
          <w:szCs w:val="24"/>
          <w:lang w:eastAsia="uk-UA"/>
        </w:rPr>
        <w:t>11.2.1. В оголошеннях (рекламах) про вакансії пропонувати роботу лише жінкам або лише чоловікам, за винятком специфічної роботи, яка може виконуватися виключно особами певної статі.</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4A8D">
        <w:rPr>
          <w:rFonts w:ascii="Times New Roman" w:eastAsia="Times New Roman" w:hAnsi="Times New Roman" w:cs="Times New Roman"/>
          <w:sz w:val="24"/>
          <w:szCs w:val="24"/>
          <w:lang w:eastAsia="uk-UA"/>
        </w:rPr>
        <w:tab/>
        <w:t>11.2.2. Висувати різні вимоги, даючи перевагу одній із статей.</w:t>
      </w:r>
    </w:p>
    <w:p w:rsidR="00864A8D" w:rsidRPr="00864A8D" w:rsidRDefault="00864A8D" w:rsidP="00864A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864A8D">
        <w:rPr>
          <w:rFonts w:ascii="Times New Roman" w:eastAsia="Times New Roman" w:hAnsi="Times New Roman" w:cs="Times New Roman"/>
          <w:sz w:val="24"/>
          <w:szCs w:val="24"/>
          <w:lang w:eastAsia="uk-UA"/>
        </w:rPr>
        <w:tab/>
        <w:t>11.2.3. Вимагати від осіб, які влаштовуються на роботу, відомостей про їхнє особисте життя, плани щодо народження дітей.</w:t>
      </w:r>
    </w:p>
    <w:p w:rsidR="00864A8D" w:rsidRPr="00864A8D" w:rsidRDefault="00864A8D" w:rsidP="00864A8D">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kern w:val="2"/>
          <w:sz w:val="24"/>
          <w:szCs w:val="24"/>
          <w:lang w:eastAsia="uk-UA"/>
        </w:rPr>
      </w:pPr>
      <w:r w:rsidRPr="00864A8D">
        <w:rPr>
          <w:rFonts w:ascii="Times New Roman" w:eastAsia="Times New Roman" w:hAnsi="Times New Roman" w:cs="Times New Roman"/>
          <w:b/>
          <w:color w:val="000000"/>
          <w:kern w:val="2"/>
          <w:sz w:val="24"/>
          <w:szCs w:val="24"/>
          <w:lang w:eastAsia="uk-UA"/>
        </w:rPr>
        <w:t>11.3.Первинна організація Профспілки територіальної громади зобов’язується</w:t>
      </w:r>
      <w:r w:rsidRPr="00864A8D">
        <w:rPr>
          <w:rFonts w:ascii="Times New Roman" w:eastAsia="Times New Roman" w:hAnsi="Times New Roman" w:cs="Times New Roman"/>
          <w:b/>
          <w:bCs/>
          <w:color w:val="000000"/>
          <w:kern w:val="2"/>
          <w:sz w:val="24"/>
          <w:szCs w:val="24"/>
          <w:lang w:eastAsia="uk-UA"/>
        </w:rPr>
        <w:t xml:space="preserve"> та вимагає від профспілкових організацій:</w:t>
      </w:r>
    </w:p>
    <w:p w:rsidR="00864A8D" w:rsidRPr="00864A8D" w:rsidRDefault="00864A8D" w:rsidP="00864A8D">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uk-UA"/>
        </w:rPr>
      </w:pPr>
      <w:r w:rsidRPr="00864A8D">
        <w:rPr>
          <w:rFonts w:ascii="Times New Roman" w:eastAsia="Times New Roman" w:hAnsi="Times New Roman" w:cs="Times New Roman"/>
          <w:bCs/>
          <w:sz w:val="24"/>
          <w:szCs w:val="24"/>
          <w:lang w:eastAsia="uk-UA"/>
        </w:rPr>
        <w:t xml:space="preserve">11.2.1. </w:t>
      </w:r>
      <w:r w:rsidRPr="00864A8D">
        <w:rPr>
          <w:rFonts w:ascii="Times New Roman" w:eastAsia="Times New Roman" w:hAnsi="Times New Roman" w:cs="Times New Roman"/>
          <w:bCs/>
          <w:color w:val="000000"/>
          <w:kern w:val="2"/>
          <w:sz w:val="24"/>
          <w:szCs w:val="24"/>
          <w:lang w:eastAsia="uk-UA"/>
        </w:rPr>
        <w:t xml:space="preserve">Здійснювати громадський </w:t>
      </w:r>
      <w:r w:rsidRPr="00864A8D">
        <w:rPr>
          <w:rFonts w:ascii="Times New Roman" w:eastAsia="Times New Roman" w:hAnsi="Times New Roman" w:cs="Times New Roman"/>
          <w:bCs/>
          <w:sz w:val="24"/>
          <w:szCs w:val="24"/>
          <w:lang w:eastAsia="uk-UA"/>
        </w:rPr>
        <w:t>контроль за забезпеченням рівних прав та можливостей жінок та чоловіків при працевлаштуванні, просуванні по роботі та підвищенні кваліфікаційної перепідготовки.</w:t>
      </w:r>
    </w:p>
    <w:p w:rsidR="00BC2529" w:rsidRDefault="00BC2529" w:rsidP="00BC2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B06BF" w:rsidRDefault="000B06BF" w:rsidP="00BC2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B06BF" w:rsidRDefault="000B06BF" w:rsidP="00BC2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B06BF" w:rsidRDefault="000B06BF" w:rsidP="00BC2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B06BF" w:rsidRDefault="000B06BF" w:rsidP="00BC2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B06BF" w:rsidRPr="0046061C" w:rsidRDefault="000B06BF" w:rsidP="00BC252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5211"/>
        <w:gridCol w:w="5211"/>
      </w:tblGrid>
      <w:tr w:rsidR="00BC2529" w:rsidRPr="0046061C" w:rsidTr="00BC2529">
        <w:tc>
          <w:tcPr>
            <w:tcW w:w="5211" w:type="dxa"/>
            <w:shd w:val="clear" w:color="auto" w:fill="auto"/>
          </w:tcPr>
          <w:p w:rsidR="00BC2529" w:rsidRPr="0046061C" w:rsidRDefault="00BC2529" w:rsidP="00BC252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Начальник відділу освіти, молоді</w:t>
            </w:r>
          </w:p>
          <w:p w:rsidR="00BC2529" w:rsidRPr="0046061C" w:rsidRDefault="00BC2529" w:rsidP="00BC252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та спорту Семенівської міської ради</w:t>
            </w:r>
          </w:p>
          <w:p w:rsidR="00BC2529" w:rsidRPr="0046061C" w:rsidRDefault="00C15934" w:rsidP="00BC252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w:t>
            </w:r>
            <w:r>
              <w:rPr>
                <w:rFonts w:ascii="Times New Roman" w:eastAsia="Times New Roman" w:hAnsi="Times New Roman" w:cs="Times New Roman"/>
                <w:color w:val="000000"/>
                <w:sz w:val="24"/>
                <w:szCs w:val="24"/>
                <w:lang w:eastAsia="ru-RU"/>
              </w:rPr>
              <w:tab/>
              <w:t>О. КРЕСС</w:t>
            </w:r>
          </w:p>
          <w:p w:rsidR="00BC2529" w:rsidRPr="0046061C" w:rsidRDefault="00BC2529" w:rsidP="00BC252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____________________</w:t>
            </w:r>
            <w:r>
              <w:rPr>
                <w:rFonts w:ascii="Times New Roman" w:eastAsia="Times New Roman" w:hAnsi="Times New Roman" w:cs="Times New Roman"/>
                <w:color w:val="000000"/>
                <w:sz w:val="24"/>
                <w:szCs w:val="24"/>
                <w:lang w:eastAsia="ru-RU"/>
              </w:rPr>
              <w:tab/>
              <w:t xml:space="preserve"> 2021</w:t>
            </w:r>
            <w:r w:rsidRPr="0046061C">
              <w:rPr>
                <w:rFonts w:ascii="Times New Roman" w:eastAsia="Times New Roman" w:hAnsi="Times New Roman" w:cs="Times New Roman"/>
                <w:color w:val="000000"/>
                <w:sz w:val="24"/>
                <w:szCs w:val="24"/>
                <w:lang w:eastAsia="ru-RU"/>
              </w:rPr>
              <w:t xml:space="preserve"> рік</w:t>
            </w:r>
          </w:p>
        </w:tc>
        <w:tc>
          <w:tcPr>
            <w:tcW w:w="5211" w:type="dxa"/>
            <w:shd w:val="clear" w:color="auto" w:fill="auto"/>
          </w:tcPr>
          <w:p w:rsidR="00BC2529" w:rsidRPr="0046061C" w:rsidRDefault="00BC2529" w:rsidP="00BC2529">
            <w:pPr>
              <w:widowControl w:val="0"/>
              <w:shd w:val="clear" w:color="auto" w:fill="FFFFFF"/>
              <w:tabs>
                <w:tab w:val="left" w:leader="underscore" w:pos="2232"/>
                <w:tab w:val="left" w:leader="underscore" w:pos="790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Голова </w:t>
            </w:r>
            <w:r>
              <w:rPr>
                <w:rFonts w:ascii="Times New Roman" w:eastAsia="Times New Roman" w:hAnsi="Times New Roman" w:cs="Times New Roman"/>
                <w:color w:val="000000"/>
                <w:sz w:val="24"/>
                <w:szCs w:val="24"/>
                <w:lang w:eastAsia="ru-RU"/>
              </w:rPr>
              <w:t>Первинної профспілкової</w:t>
            </w:r>
            <w:r w:rsidRPr="0046061C">
              <w:rPr>
                <w:rFonts w:ascii="Times New Roman" w:eastAsia="Times New Roman" w:hAnsi="Times New Roman" w:cs="Times New Roman"/>
                <w:color w:val="000000"/>
                <w:sz w:val="24"/>
                <w:szCs w:val="24"/>
                <w:lang w:eastAsia="ru-RU"/>
              </w:rPr>
              <w:t xml:space="preserve"> організації</w:t>
            </w:r>
            <w:r w:rsidR="00864A8D">
              <w:rPr>
                <w:rFonts w:ascii="Times New Roman" w:eastAsia="Times New Roman" w:hAnsi="Times New Roman" w:cs="Times New Roman"/>
                <w:color w:val="000000"/>
                <w:sz w:val="24"/>
                <w:szCs w:val="24"/>
                <w:lang w:eastAsia="ru-RU"/>
              </w:rPr>
              <w:t xml:space="preserve"> Семенівської громади</w:t>
            </w:r>
            <w:r w:rsidRPr="0046061C">
              <w:rPr>
                <w:rFonts w:ascii="Times New Roman" w:eastAsia="Times New Roman" w:hAnsi="Times New Roman" w:cs="Times New Roman"/>
                <w:color w:val="000000"/>
                <w:sz w:val="24"/>
                <w:szCs w:val="24"/>
                <w:lang w:eastAsia="ru-RU"/>
              </w:rPr>
              <w:t xml:space="preserve"> Профспілки працівників освіти і</w:t>
            </w:r>
            <w:r w:rsidR="00864A8D">
              <w:rPr>
                <w:rFonts w:ascii="Times New Roman" w:eastAsia="Times New Roman" w:hAnsi="Times New Roman" w:cs="Times New Roman"/>
                <w:color w:val="000000"/>
                <w:sz w:val="24"/>
                <w:szCs w:val="24"/>
                <w:lang w:eastAsia="ru-RU"/>
              </w:rPr>
              <w:t xml:space="preserve"> науки України _____</w:t>
            </w:r>
            <w:r w:rsidR="00C15934">
              <w:rPr>
                <w:rFonts w:ascii="Times New Roman" w:eastAsia="Times New Roman" w:hAnsi="Times New Roman" w:cs="Times New Roman"/>
                <w:color w:val="000000"/>
                <w:sz w:val="24"/>
                <w:szCs w:val="24"/>
                <w:lang w:eastAsia="ru-RU"/>
              </w:rPr>
              <w:t xml:space="preserve">___ В. </w:t>
            </w:r>
            <w:r w:rsidRPr="0046061C">
              <w:rPr>
                <w:rFonts w:ascii="Times New Roman" w:eastAsia="Times New Roman" w:hAnsi="Times New Roman" w:cs="Times New Roman"/>
                <w:color w:val="000000"/>
                <w:sz w:val="24"/>
                <w:szCs w:val="24"/>
                <w:lang w:eastAsia="ru-RU"/>
              </w:rPr>
              <w:t>Т</w:t>
            </w:r>
            <w:r w:rsidR="00C15934">
              <w:rPr>
                <w:rFonts w:ascii="Times New Roman" w:eastAsia="Times New Roman" w:hAnsi="Times New Roman" w:cs="Times New Roman"/>
                <w:color w:val="000000"/>
                <w:sz w:val="24"/>
                <w:szCs w:val="24"/>
                <w:lang w:eastAsia="ru-RU"/>
              </w:rPr>
              <w:t>КАЧЕНКО</w:t>
            </w:r>
          </w:p>
          <w:p w:rsidR="00BC2529" w:rsidRPr="0046061C" w:rsidRDefault="00BC2529" w:rsidP="00BC2529">
            <w:pPr>
              <w:widowControl w:val="0"/>
              <w:shd w:val="clear" w:color="auto" w:fill="FFFFFF"/>
              <w:tabs>
                <w:tab w:val="left" w:leader="underscore" w:pos="2232"/>
                <w:tab w:val="left" w:leader="underscore" w:pos="790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t>____________________ 2021</w:t>
            </w:r>
            <w:r w:rsidRPr="0046061C">
              <w:rPr>
                <w:rFonts w:ascii="Times New Roman" w:eastAsia="Times New Roman" w:hAnsi="Times New Roman" w:cs="Times New Roman"/>
                <w:color w:val="000000"/>
                <w:sz w:val="24"/>
                <w:szCs w:val="24"/>
                <w:lang w:eastAsia="ru-RU"/>
              </w:rPr>
              <w:t xml:space="preserve"> рік.</w:t>
            </w:r>
          </w:p>
          <w:p w:rsidR="00BC2529" w:rsidRPr="0046061C" w:rsidRDefault="00BC2529" w:rsidP="00BC252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BC2529" w:rsidRDefault="00BC2529" w:rsidP="00BC2529">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24516" w:rsidRDefault="00924516"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uk-UA"/>
        </w:rPr>
      </w:pPr>
    </w:p>
    <w:p w:rsidR="00BC2529" w:rsidRDefault="00BC2529"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uk-UA"/>
        </w:rPr>
      </w:pPr>
    </w:p>
    <w:p w:rsidR="00BC2529" w:rsidRDefault="00BC2529"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uk-UA"/>
        </w:rPr>
      </w:pPr>
    </w:p>
    <w:p w:rsidR="00BC2529" w:rsidRDefault="00BC2529"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uk-UA"/>
        </w:rPr>
      </w:pPr>
    </w:p>
    <w:p w:rsidR="00BC2529" w:rsidRDefault="00BC2529"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uk-UA"/>
        </w:rPr>
      </w:pPr>
    </w:p>
    <w:p w:rsidR="00BC2529" w:rsidRDefault="00BC2529"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uk-UA"/>
        </w:rPr>
      </w:pPr>
    </w:p>
    <w:p w:rsidR="00BC2529" w:rsidRDefault="00BC2529"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uk-UA"/>
        </w:rPr>
      </w:pPr>
    </w:p>
    <w:p w:rsidR="00BC2529" w:rsidRDefault="00BC2529"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uk-UA"/>
        </w:rPr>
      </w:pPr>
    </w:p>
    <w:p w:rsidR="00BC2529" w:rsidRDefault="00BC2529"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uk-UA"/>
        </w:rPr>
      </w:pPr>
    </w:p>
    <w:p w:rsidR="00864A8D" w:rsidRDefault="00864A8D"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64A8D" w:rsidRDefault="00864A8D"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64A8D" w:rsidRDefault="00864A8D"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64A8D" w:rsidRDefault="00864A8D" w:rsidP="00924516">
      <w:pPr>
        <w:widowControl w:val="0"/>
        <w:shd w:val="clear" w:color="auto" w:fill="FFFFFF"/>
        <w:tabs>
          <w:tab w:val="left" w:pos="1819"/>
          <w:tab w:val="left" w:pos="1041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tblGrid>
      <w:tr w:rsidR="006D4BF6" w:rsidRPr="0046061C" w:rsidTr="0046174E">
        <w:trPr>
          <w:trHeight w:val="2269"/>
        </w:trPr>
        <w:tc>
          <w:tcPr>
            <w:tcW w:w="3745" w:type="dxa"/>
            <w:tcBorders>
              <w:top w:val="nil"/>
              <w:left w:val="nil"/>
              <w:bottom w:val="nil"/>
              <w:right w:val="nil"/>
            </w:tcBorders>
            <w:shd w:val="clear" w:color="auto" w:fill="auto"/>
          </w:tcPr>
          <w:p w:rsidR="006D4BF6" w:rsidRPr="0046061C" w:rsidRDefault="006D4BF6" w:rsidP="00B92AD2">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Додаток 1</w:t>
            </w:r>
          </w:p>
          <w:p w:rsidR="006D4BF6" w:rsidRPr="0046061C" w:rsidRDefault="006D4BF6" w:rsidP="00BC2529">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sidR="00BC2529">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sidR="00BC2529">
              <w:rPr>
                <w:rFonts w:ascii="Times New Roman" w:eastAsia="Times New Roman" w:hAnsi="Times New Roman" w:cs="Times New Roman"/>
                <w:bCs/>
                <w:color w:val="000000"/>
                <w:sz w:val="24"/>
                <w:szCs w:val="24"/>
                <w:lang w:eastAsia="ru-RU"/>
              </w:rPr>
              <w:t>первин</w:t>
            </w:r>
            <w:r w:rsidR="00864A8D">
              <w:rPr>
                <w:rFonts w:ascii="Times New Roman" w:eastAsia="Times New Roman" w:hAnsi="Times New Roman" w:cs="Times New Roman"/>
                <w:bCs/>
                <w:color w:val="000000"/>
                <w:sz w:val="24"/>
                <w:szCs w:val="24"/>
                <w:lang w:eastAsia="ru-RU"/>
              </w:rPr>
              <w:t>н</w:t>
            </w:r>
            <w:r w:rsidR="00BC2529">
              <w:rPr>
                <w:rFonts w:ascii="Times New Roman" w:eastAsia="Times New Roman" w:hAnsi="Times New Roman" w:cs="Times New Roman"/>
                <w:bCs/>
                <w:color w:val="000000"/>
                <w:sz w:val="24"/>
                <w:szCs w:val="24"/>
                <w:lang w:eastAsia="ru-RU"/>
              </w:rPr>
              <w:t xml:space="preserve">ою профспілковою </w:t>
            </w:r>
            <w:r w:rsidRPr="0046061C">
              <w:rPr>
                <w:rFonts w:ascii="Times New Roman" w:eastAsia="Times New Roman" w:hAnsi="Times New Roman" w:cs="Times New Roman"/>
                <w:bCs/>
                <w:color w:val="000000"/>
                <w:sz w:val="24"/>
                <w:szCs w:val="24"/>
                <w:lang w:eastAsia="ru-RU"/>
              </w:rPr>
              <w:t>організацією</w:t>
            </w:r>
            <w:r w:rsidR="00864A8D">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sidR="00BC2529">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B92AD2" w:rsidRPr="0046061C" w:rsidRDefault="00B92AD2" w:rsidP="006D4BF6">
      <w:pPr>
        <w:widowControl w:val="0"/>
        <w:shd w:val="clear" w:color="auto" w:fill="FFFFFF"/>
        <w:tabs>
          <w:tab w:val="left" w:pos="1038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tabs>
          <w:tab w:val="left" w:pos="10387"/>
        </w:tabs>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color w:val="000000"/>
          <w:sz w:val="24"/>
          <w:szCs w:val="24"/>
          <w:lang w:eastAsia="ru-RU"/>
        </w:rPr>
        <w:t>ПОРЯДОК</w:t>
      </w:r>
    </w:p>
    <w:p w:rsidR="00B92AD2"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 xml:space="preserve">розподілу педагогічного навантаження вчителів закладів </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color w:val="000000"/>
          <w:sz w:val="24"/>
          <w:szCs w:val="24"/>
          <w:lang w:eastAsia="ru-RU"/>
        </w:rPr>
        <w:t>загальної середньої освіти</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b/>
          <w:bCs/>
          <w:iCs/>
          <w:color w:val="000000"/>
          <w:sz w:val="24"/>
          <w:szCs w:val="24"/>
          <w:lang w:eastAsia="ru-RU"/>
        </w:rPr>
        <w:t>1. Поняття розподілу педагогічного навантаження</w:t>
      </w:r>
    </w:p>
    <w:p w:rsidR="006D4BF6" w:rsidRPr="00DB039D" w:rsidRDefault="006D4BF6" w:rsidP="00DB039D">
      <w:pPr>
        <w:spacing w:after="150" w:line="240" w:lineRule="auto"/>
        <w:ind w:firstLine="450"/>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color w:val="000000"/>
          <w:sz w:val="24"/>
          <w:szCs w:val="24"/>
          <w:lang w:eastAsia="ru-RU"/>
        </w:rPr>
        <w:t>1.1.</w:t>
      </w:r>
      <w:r w:rsidRPr="0046061C">
        <w:rPr>
          <w:rFonts w:ascii="Times New Roman" w:eastAsia="Times New Roman" w:hAnsi="Times New Roman" w:cs="Times New Roman"/>
          <w:color w:val="000000"/>
          <w:sz w:val="24"/>
          <w:szCs w:val="24"/>
          <w:lang w:eastAsia="ru-RU"/>
        </w:rPr>
        <w:tab/>
      </w:r>
      <w:r w:rsidR="00DB039D">
        <w:rPr>
          <w:rFonts w:ascii="Times New Roman" w:eastAsia="Times New Roman" w:hAnsi="Times New Roman" w:cs="Times New Roman"/>
          <w:color w:val="000000"/>
          <w:sz w:val="24"/>
          <w:szCs w:val="24"/>
          <w:lang w:eastAsia="ru-RU"/>
        </w:rPr>
        <w:t xml:space="preserve">Педагогічне навантаження педагогічного працівника </w:t>
      </w:r>
      <w:r w:rsidRPr="0046061C">
        <w:rPr>
          <w:rFonts w:ascii="Times New Roman" w:eastAsia="Times New Roman" w:hAnsi="Times New Roman" w:cs="Times New Roman"/>
          <w:color w:val="000000"/>
          <w:sz w:val="24"/>
          <w:szCs w:val="24"/>
          <w:lang w:eastAsia="ru-RU"/>
        </w:rPr>
        <w:t xml:space="preserve">закладу загальної середньої освіти - </w:t>
      </w:r>
      <w:r w:rsidR="00DB039D" w:rsidRPr="0066090B">
        <w:rPr>
          <w:rFonts w:ascii="Times New Roman" w:eastAsia="Times New Roman" w:hAnsi="Times New Roman" w:cs="Times New Roman"/>
          <w:sz w:val="24"/>
          <w:szCs w:val="24"/>
          <w:lang w:eastAsia="ru-RU"/>
        </w:rPr>
        <w:t>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w:t>
      </w:r>
      <w:r w:rsidR="00DB039D">
        <w:rPr>
          <w:rFonts w:ascii="Times New Roman" w:eastAsia="Times New Roman" w:hAnsi="Times New Roman" w:cs="Times New Roman"/>
          <w:sz w:val="24"/>
          <w:szCs w:val="24"/>
          <w:lang w:eastAsia="ru-RU"/>
        </w:rPr>
        <w:t>о посадовою інструкцією</w:t>
      </w:r>
      <w:r w:rsidRPr="0046061C">
        <w:rPr>
          <w:rFonts w:ascii="Times New Roman" w:eastAsia="Times New Roman" w:hAnsi="Times New Roman" w:cs="Times New Roman"/>
          <w:color w:val="000000"/>
          <w:sz w:val="24"/>
          <w:szCs w:val="24"/>
          <w:lang w:eastAsia="ru-RU"/>
        </w:rPr>
        <w:t xml:space="preserve"> (ст. 2</w:t>
      </w:r>
      <w:r w:rsidR="00DB039D">
        <w:rPr>
          <w:rFonts w:ascii="Times New Roman" w:eastAsia="Times New Roman" w:hAnsi="Times New Roman" w:cs="Times New Roman"/>
          <w:color w:val="000000"/>
          <w:sz w:val="24"/>
          <w:szCs w:val="24"/>
          <w:lang w:eastAsia="ru-RU"/>
        </w:rPr>
        <w:t>4</w:t>
      </w:r>
      <w:r w:rsidRPr="0046061C">
        <w:rPr>
          <w:rFonts w:ascii="Times New Roman" w:eastAsia="Times New Roman" w:hAnsi="Times New Roman" w:cs="Times New Roman"/>
          <w:color w:val="000000"/>
          <w:sz w:val="24"/>
          <w:szCs w:val="24"/>
          <w:lang w:eastAsia="ru-RU"/>
        </w:rPr>
        <w:t xml:space="preserve"> Закону України «Про загальну середню освіту»).</w:t>
      </w:r>
    </w:p>
    <w:p w:rsidR="006D4BF6" w:rsidRPr="0046061C" w:rsidRDefault="006D4BF6" w:rsidP="003C1CBB">
      <w:pPr>
        <w:widowControl w:val="0"/>
        <w:numPr>
          <w:ilvl w:val="0"/>
          <w:numId w:val="45"/>
        </w:numPr>
        <w:shd w:val="clear" w:color="auto" w:fill="FFFFFF"/>
        <w:tabs>
          <w:tab w:val="left" w:pos="1200"/>
          <w:tab w:val="left" w:pos="10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Освітній процес здійснюється </w:t>
      </w:r>
      <w:r w:rsidR="00DB039D">
        <w:rPr>
          <w:rFonts w:ascii="Times New Roman" w:eastAsia="Times New Roman" w:hAnsi="Times New Roman" w:cs="Times New Roman"/>
          <w:color w:val="000000"/>
          <w:sz w:val="24"/>
          <w:szCs w:val="24"/>
          <w:lang w:eastAsia="ru-RU"/>
        </w:rPr>
        <w:t xml:space="preserve">відповідно до </w:t>
      </w:r>
      <w:r w:rsidRPr="0046061C">
        <w:rPr>
          <w:rFonts w:ascii="Times New Roman" w:eastAsia="Times New Roman" w:hAnsi="Times New Roman" w:cs="Times New Roman"/>
          <w:color w:val="000000"/>
          <w:sz w:val="24"/>
          <w:szCs w:val="24"/>
          <w:lang w:eastAsia="ru-RU"/>
        </w:rPr>
        <w:t>ст. 1</w:t>
      </w:r>
      <w:r w:rsidR="00DB039D">
        <w:rPr>
          <w:rFonts w:ascii="Times New Roman" w:eastAsia="Times New Roman" w:hAnsi="Times New Roman" w:cs="Times New Roman"/>
          <w:color w:val="000000"/>
          <w:sz w:val="24"/>
          <w:szCs w:val="24"/>
          <w:lang w:eastAsia="ru-RU"/>
        </w:rPr>
        <w:t>0</w:t>
      </w:r>
      <w:r w:rsidRPr="0046061C">
        <w:rPr>
          <w:rFonts w:ascii="Times New Roman" w:eastAsia="Times New Roman" w:hAnsi="Times New Roman" w:cs="Times New Roman"/>
          <w:color w:val="000000"/>
          <w:sz w:val="24"/>
          <w:szCs w:val="24"/>
          <w:lang w:eastAsia="ru-RU"/>
        </w:rPr>
        <w:t xml:space="preserve"> Закону України «Про загальну </w:t>
      </w:r>
      <w:r w:rsidR="00DB039D">
        <w:rPr>
          <w:rFonts w:ascii="Times New Roman" w:eastAsia="Times New Roman" w:hAnsi="Times New Roman" w:cs="Times New Roman"/>
          <w:color w:val="000000"/>
          <w:sz w:val="24"/>
          <w:szCs w:val="24"/>
          <w:lang w:eastAsia="ru-RU"/>
        </w:rPr>
        <w:t>середню освіту».</w:t>
      </w:r>
    </w:p>
    <w:p w:rsidR="006D4BF6" w:rsidRPr="0046061C" w:rsidRDefault="006D4BF6" w:rsidP="003C1CBB">
      <w:pPr>
        <w:widowControl w:val="0"/>
        <w:numPr>
          <w:ilvl w:val="0"/>
          <w:numId w:val="45"/>
        </w:numPr>
        <w:shd w:val="clear" w:color="auto" w:fill="FFFFFF"/>
        <w:tabs>
          <w:tab w:val="left" w:pos="120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Розподіл педагогічного навантаження полягає у розподілі навчальних годин та інших видів педагогічної діяльності.</w:t>
      </w:r>
    </w:p>
    <w:p w:rsidR="00A74EEB" w:rsidRDefault="00A74EEB"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iCs/>
          <w:color w:val="000000"/>
          <w:sz w:val="24"/>
          <w:szCs w:val="24"/>
          <w:lang w:eastAsia="ru-RU"/>
        </w:rPr>
        <w:t>2. Умови розподілу</w:t>
      </w:r>
    </w:p>
    <w:p w:rsidR="006D4BF6" w:rsidRPr="0046061C" w:rsidRDefault="006D4BF6" w:rsidP="003C1CBB">
      <w:pPr>
        <w:widowControl w:val="0"/>
        <w:numPr>
          <w:ilvl w:val="0"/>
          <w:numId w:val="46"/>
        </w:numPr>
        <w:shd w:val="clear" w:color="auto" w:fill="FFFFFF"/>
        <w:tabs>
          <w:tab w:val="left" w:pos="117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Педагогічне навантаження розподіляється залежно від кількості годин, передбачених освітніми програмами, наявності відповідних педагогічних кадрів та інших конкретних умов, що склались у закладі (п. 63 Інструкції про порядок обчислення заробітної плати працівників освіти - далі Інструкція).</w:t>
      </w:r>
    </w:p>
    <w:p w:rsidR="006D4BF6" w:rsidRPr="0046061C" w:rsidRDefault="006D4BF6" w:rsidP="003C1CBB">
      <w:pPr>
        <w:widowControl w:val="0"/>
        <w:numPr>
          <w:ilvl w:val="0"/>
          <w:numId w:val="46"/>
        </w:numPr>
        <w:shd w:val="clear" w:color="auto" w:fill="FFFFFF"/>
        <w:tabs>
          <w:tab w:val="left" w:pos="1171"/>
          <w:tab w:val="left" w:pos="10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Кількість і види годин інваріантної і варіативної складових на наступний навчальний рік в закладі освіти конкретизуються в його ро</w:t>
      </w:r>
      <w:r w:rsidR="005A7F2A">
        <w:rPr>
          <w:rFonts w:ascii="Times New Roman" w:eastAsia="Times New Roman" w:hAnsi="Times New Roman" w:cs="Times New Roman"/>
          <w:color w:val="000000"/>
          <w:sz w:val="24"/>
          <w:szCs w:val="24"/>
          <w:lang w:eastAsia="ru-RU"/>
        </w:rPr>
        <w:t>бочому навчальному плані (ст. 11</w:t>
      </w:r>
      <w:r w:rsidRPr="0046061C">
        <w:rPr>
          <w:rFonts w:ascii="Times New Roman" w:eastAsia="Times New Roman" w:hAnsi="Times New Roman" w:cs="Times New Roman"/>
          <w:color w:val="000000"/>
          <w:sz w:val="24"/>
          <w:szCs w:val="24"/>
          <w:lang w:eastAsia="ru-RU"/>
        </w:rPr>
        <w:t xml:space="preserve"> Закону </w:t>
      </w:r>
      <w:r w:rsidRPr="0046061C">
        <w:rPr>
          <w:rFonts w:ascii="Times New Roman" w:eastAsia="Times New Roman" w:hAnsi="Times New Roman" w:cs="Times New Roman"/>
          <w:bCs/>
          <w:color w:val="000000"/>
          <w:sz w:val="24"/>
          <w:szCs w:val="24"/>
          <w:lang w:eastAsia="ru-RU"/>
        </w:rPr>
        <w:t xml:space="preserve">і </w:t>
      </w:r>
      <w:r w:rsidRPr="0046061C">
        <w:rPr>
          <w:rFonts w:ascii="Times New Roman" w:eastAsia="Times New Roman" w:hAnsi="Times New Roman" w:cs="Times New Roman"/>
          <w:color w:val="000000"/>
          <w:sz w:val="24"/>
          <w:szCs w:val="24"/>
          <w:lang w:eastAsia="ru-RU"/>
        </w:rPr>
        <w:t>України «Про загальну середню освіту»). Виходячи з того, що про педагогічне навантаження педагогічний працівник має бути ознайомлений до кінця навчального року, то навчальний робочий план на наступний начальний рік також має бути затверджений ще до кінця поточного навчального року (п. «є» п. 20 Типових правил внутрішнього розпорядку для працівників державних навчально-виховних закладів України),</w:t>
      </w:r>
    </w:p>
    <w:p w:rsidR="006D4BF6" w:rsidRPr="001D0C92" w:rsidRDefault="006D4BF6" w:rsidP="003C1CBB">
      <w:pPr>
        <w:widowControl w:val="0"/>
        <w:numPr>
          <w:ilvl w:val="0"/>
          <w:numId w:val="46"/>
        </w:numPr>
        <w:shd w:val="clear" w:color="auto" w:fill="FFFFFF"/>
        <w:tabs>
          <w:tab w:val="left" w:pos="117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u w:val="single"/>
          <w:lang w:eastAsia="ru-RU"/>
        </w:rPr>
      </w:pPr>
      <w:r w:rsidRPr="0046061C">
        <w:rPr>
          <w:rFonts w:ascii="Times New Roman" w:eastAsia="Times New Roman" w:hAnsi="Times New Roman" w:cs="Times New Roman"/>
          <w:color w:val="000000"/>
          <w:sz w:val="24"/>
          <w:szCs w:val="24"/>
          <w:lang w:eastAsia="ru-RU"/>
        </w:rPr>
        <w:t xml:space="preserve">Розподіл педагогічного навантаження здійснюється виходячи з посади вчителя, а не його освіти. Навчальні години з певного предмету розподіляються між працівниками, що займають посаду вчителя цього предмету. </w:t>
      </w:r>
    </w:p>
    <w:p w:rsidR="006D4BF6" w:rsidRPr="0046061C" w:rsidRDefault="006D4BF6" w:rsidP="003C1CBB">
      <w:pPr>
        <w:widowControl w:val="0"/>
        <w:numPr>
          <w:ilvl w:val="0"/>
          <w:numId w:val="46"/>
        </w:numPr>
        <w:shd w:val="clear" w:color="auto" w:fill="FFFFFF"/>
        <w:tabs>
          <w:tab w:val="left" w:pos="1171"/>
          <w:tab w:val="left" w:pos="104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Як правило, розподіл педагогічного навантаження має наслідком зміну істотних умов праці (зміна кількості годин, видів педагогічної діяльності, оплати праці, режиму роботи). Зміна істотних умов праці допускається лише при зміні в організації виробництва і праці (ст. 32 КЗпП і України). При розподілі педагогічного навантаження слід максимально дотримуватись наступності викладання, обсягу педагогічного наванта</w:t>
      </w:r>
      <w:r w:rsidR="0076731F">
        <w:rPr>
          <w:rFonts w:ascii="Times New Roman" w:eastAsia="Times New Roman" w:hAnsi="Times New Roman" w:cs="Times New Roman"/>
          <w:color w:val="000000"/>
          <w:sz w:val="24"/>
          <w:szCs w:val="24"/>
          <w:lang w:eastAsia="ru-RU"/>
        </w:rPr>
        <w:t>ження (п. 6.3.1 Галузевої Угоди</w:t>
      </w:r>
      <w:r w:rsidRPr="0046061C">
        <w:rPr>
          <w:rFonts w:ascii="Times New Roman" w:eastAsia="Times New Roman" w:hAnsi="Times New Roman" w:cs="Times New Roman"/>
          <w:color w:val="000000"/>
          <w:sz w:val="24"/>
          <w:szCs w:val="24"/>
          <w:lang w:eastAsia="ru-RU"/>
        </w:rPr>
        <w:t>).</w:t>
      </w:r>
    </w:p>
    <w:p w:rsidR="006D4BF6" w:rsidRPr="0046061C" w:rsidRDefault="006D4BF6"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2.5. Якщо у закладі освіти нараховується вчителів більше ніж ставок, у</w:t>
      </w:r>
      <w:r w:rsidR="006549D3">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разі неможливості забезпечити вчителя достатньою кількістю годин та відсутності компромісу розпочинається процедура ско</w:t>
      </w:r>
      <w:r w:rsidR="006549D3">
        <w:rPr>
          <w:rFonts w:ascii="Times New Roman" w:eastAsia="Times New Roman" w:hAnsi="Times New Roman" w:cs="Times New Roman"/>
          <w:color w:val="000000"/>
          <w:sz w:val="24"/>
          <w:szCs w:val="24"/>
          <w:lang w:eastAsia="ru-RU"/>
        </w:rPr>
        <w:t>рочення чисельності працівників.</w:t>
      </w:r>
    </w:p>
    <w:p w:rsidR="00331B84" w:rsidRDefault="00331B84"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iCs/>
          <w:color w:val="000000"/>
          <w:sz w:val="24"/>
          <w:szCs w:val="24"/>
          <w:lang w:eastAsia="ru-RU"/>
        </w:rPr>
        <w:t>3. Порядок розподілу</w:t>
      </w:r>
    </w:p>
    <w:p w:rsidR="006D4BF6" w:rsidRPr="0046061C" w:rsidRDefault="006D4BF6"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3.1. Розподіл педагогічного навантаження визначається один раз на рік. Якщо навчальним планом передбачена різна кількість годин на кожне півріччя, їх розподіл здійснюється одночасно до початку навчального року. </w:t>
      </w:r>
    </w:p>
    <w:p w:rsidR="006D4BF6" w:rsidRPr="0046061C" w:rsidRDefault="006D4BF6" w:rsidP="00B92AD2">
      <w:pPr>
        <w:widowControl w:val="0"/>
        <w:shd w:val="clear" w:color="auto" w:fill="FFFFFF"/>
        <w:tabs>
          <w:tab w:val="left" w:pos="122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3.2.</w:t>
      </w:r>
      <w:r w:rsidRPr="0046061C">
        <w:rPr>
          <w:rFonts w:ascii="Times New Roman" w:eastAsia="Times New Roman" w:hAnsi="Times New Roman" w:cs="Times New Roman"/>
          <w:color w:val="000000"/>
          <w:sz w:val="24"/>
          <w:szCs w:val="24"/>
          <w:lang w:eastAsia="ru-RU"/>
        </w:rPr>
        <w:tab/>
        <w:t xml:space="preserve">Педагогічне навантаження розподіляється керівником за погодженням з профкомом (п. 63 Інструкції). Педагогічне навантаження в наступному навчальному році доводиться до відома педагогічних працівників у кінці навчального року до надання відпустки (ст. 32 КЗпП, п. «є» п. 20 </w:t>
      </w:r>
      <w:r w:rsidRPr="0046061C">
        <w:rPr>
          <w:rFonts w:ascii="Times New Roman" w:eastAsia="Times New Roman" w:hAnsi="Times New Roman" w:cs="Times New Roman"/>
          <w:color w:val="000000"/>
          <w:sz w:val="24"/>
          <w:szCs w:val="24"/>
          <w:lang w:eastAsia="ru-RU"/>
        </w:rPr>
        <w:lastRenderedPageBreak/>
        <w:t>Типових правил внутрішнього розпорядку для працівників державних навчально-виховних закладів України). Ознайомлення з педагогічним навантаженням на наступний навчальний рік здійснюється під розписку (наказ).</w:t>
      </w:r>
    </w:p>
    <w:p w:rsidR="006D4BF6" w:rsidRPr="0046061C" w:rsidRDefault="006D4BF6" w:rsidP="003C1CBB">
      <w:pPr>
        <w:widowControl w:val="0"/>
        <w:numPr>
          <w:ilvl w:val="0"/>
          <w:numId w:val="47"/>
        </w:numPr>
        <w:shd w:val="clear" w:color="auto" w:fill="FFFFFF"/>
        <w:tabs>
          <w:tab w:val="left" w:pos="116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Остаточний розподіл педагогічного навантаження здійснюється станом на 1 вересня, що оформляється наказом і погоджується з профкомом. Погодження розподілу педагогічного навантаження профком розглядає на своєму засіданні, що оформляється відповідним протоколом.</w:t>
      </w:r>
    </w:p>
    <w:p w:rsidR="006D4BF6" w:rsidRPr="0046061C" w:rsidRDefault="006D4BF6" w:rsidP="003C1CBB">
      <w:pPr>
        <w:widowControl w:val="0"/>
        <w:numPr>
          <w:ilvl w:val="0"/>
          <w:numId w:val="47"/>
        </w:numPr>
        <w:shd w:val="clear" w:color="auto" w:fill="FFFFFF"/>
        <w:tabs>
          <w:tab w:val="left" w:pos="116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На підставі наказу (наказів) про розподіл педагогічного навантаження складається тарифікаційний список, який підписується керівником закладу та погоджується з профкомом (п. 4 Інструкції).</w:t>
      </w:r>
    </w:p>
    <w:p w:rsidR="006D4BF6" w:rsidRPr="0046061C" w:rsidRDefault="006D4BF6" w:rsidP="003C1CBB">
      <w:pPr>
        <w:widowControl w:val="0"/>
        <w:numPr>
          <w:ilvl w:val="0"/>
          <w:numId w:val="47"/>
        </w:numPr>
        <w:shd w:val="clear" w:color="auto" w:fill="FFFFFF"/>
        <w:tabs>
          <w:tab w:val="left" w:pos="116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До 5 вересня тарифікаційний список пер</w:t>
      </w:r>
      <w:r w:rsidR="00B81144">
        <w:rPr>
          <w:rFonts w:ascii="Times New Roman" w:eastAsia="Times New Roman" w:hAnsi="Times New Roman" w:cs="Times New Roman"/>
          <w:color w:val="000000"/>
          <w:sz w:val="24"/>
          <w:szCs w:val="24"/>
          <w:lang w:eastAsia="ru-RU"/>
        </w:rPr>
        <w:t>едається до відділу</w:t>
      </w:r>
      <w:r w:rsidRPr="0046061C">
        <w:rPr>
          <w:rFonts w:ascii="Times New Roman" w:eastAsia="Times New Roman" w:hAnsi="Times New Roman" w:cs="Times New Roman"/>
          <w:color w:val="000000"/>
          <w:sz w:val="24"/>
          <w:szCs w:val="24"/>
          <w:lang w:eastAsia="ru-RU"/>
        </w:rPr>
        <w:t xml:space="preserve"> освіти</w:t>
      </w:r>
      <w:r w:rsidR="00252EE6">
        <w:rPr>
          <w:rFonts w:ascii="Times New Roman" w:eastAsia="Times New Roman" w:hAnsi="Times New Roman" w:cs="Times New Roman"/>
          <w:color w:val="000000"/>
          <w:sz w:val="24"/>
          <w:szCs w:val="24"/>
          <w:lang w:eastAsia="ru-RU"/>
        </w:rPr>
        <w:t>,</w:t>
      </w:r>
      <w:r w:rsidR="00B81144">
        <w:rPr>
          <w:rFonts w:ascii="Times New Roman" w:eastAsia="Times New Roman" w:hAnsi="Times New Roman" w:cs="Times New Roman"/>
          <w:color w:val="000000"/>
          <w:sz w:val="24"/>
          <w:szCs w:val="24"/>
          <w:lang w:eastAsia="ru-RU"/>
        </w:rPr>
        <w:t xml:space="preserve"> молоді та спорту</w:t>
      </w:r>
      <w:r w:rsidRPr="0046061C">
        <w:rPr>
          <w:rFonts w:ascii="Times New Roman" w:eastAsia="Times New Roman" w:hAnsi="Times New Roman" w:cs="Times New Roman"/>
          <w:color w:val="000000"/>
          <w:sz w:val="24"/>
          <w:szCs w:val="24"/>
          <w:lang w:eastAsia="ru-RU"/>
        </w:rPr>
        <w:t>, де підписується бухгалтером та затверджується начальником відділу (упра</w:t>
      </w:r>
      <w:r w:rsidR="003D2133">
        <w:rPr>
          <w:rFonts w:ascii="Times New Roman" w:eastAsia="Times New Roman" w:hAnsi="Times New Roman" w:cs="Times New Roman"/>
          <w:color w:val="000000"/>
          <w:sz w:val="24"/>
          <w:szCs w:val="24"/>
          <w:lang w:eastAsia="ru-RU"/>
        </w:rPr>
        <w:t>вління) (п. 4 Інструкції</w:t>
      </w:r>
      <w:r w:rsidRPr="0046061C">
        <w:rPr>
          <w:rFonts w:ascii="Times New Roman" w:eastAsia="Times New Roman" w:hAnsi="Times New Roman" w:cs="Times New Roman"/>
          <w:color w:val="000000"/>
          <w:sz w:val="24"/>
          <w:szCs w:val="24"/>
          <w:lang w:eastAsia="ru-RU"/>
        </w:rPr>
        <w:t>).</w:t>
      </w:r>
    </w:p>
    <w:p w:rsidR="006D4BF6" w:rsidRPr="0046061C" w:rsidRDefault="006D4BF6" w:rsidP="003C1CBB">
      <w:pPr>
        <w:widowControl w:val="0"/>
        <w:numPr>
          <w:ilvl w:val="0"/>
          <w:numId w:val="47"/>
        </w:numPr>
        <w:shd w:val="clear" w:color="auto" w:fill="FFFFFF"/>
        <w:tabs>
          <w:tab w:val="left" w:pos="116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Перерозподіл педагогічного навантаження серед навчального року не допускається (ст. 2</w:t>
      </w:r>
      <w:r w:rsidR="003D2133">
        <w:rPr>
          <w:rFonts w:ascii="Times New Roman" w:eastAsia="Times New Roman" w:hAnsi="Times New Roman" w:cs="Times New Roman"/>
          <w:color w:val="000000"/>
          <w:sz w:val="24"/>
          <w:szCs w:val="24"/>
          <w:lang w:eastAsia="ru-RU"/>
        </w:rPr>
        <w:t>4</w:t>
      </w:r>
      <w:r w:rsidRPr="0046061C">
        <w:rPr>
          <w:rFonts w:ascii="Times New Roman" w:eastAsia="Times New Roman" w:hAnsi="Times New Roman" w:cs="Times New Roman"/>
          <w:color w:val="000000"/>
          <w:sz w:val="24"/>
          <w:szCs w:val="24"/>
          <w:lang w:eastAsia="ru-RU"/>
        </w:rPr>
        <w:t xml:space="preserve"> Закону України «Про загальну середню освіту»). Він може бути здійснений лише з об'єктивних причин: зміна навчального плану, що не було відомо на початок року, звільнення вчителя, відмова вчителя від певної частини педагогічного навантаження тощо.</w:t>
      </w:r>
    </w:p>
    <w:p w:rsidR="006D4BF6" w:rsidRPr="0046061C" w:rsidRDefault="006D4BF6" w:rsidP="003C1CBB">
      <w:pPr>
        <w:widowControl w:val="0"/>
        <w:numPr>
          <w:ilvl w:val="0"/>
          <w:numId w:val="47"/>
        </w:numPr>
        <w:shd w:val="clear" w:color="auto" w:fill="FFFFFF"/>
        <w:tabs>
          <w:tab w:val="left" w:pos="116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Учителям, викладачам та іншим педагогічним працівникам, у яких з незалежних від них причин протягом навчального року навантаження зменшується порівняно з навантаженням, встановленим їм при тарифікації, до кінця навчального року виплачується:</w:t>
      </w:r>
    </w:p>
    <w:p w:rsidR="006D4BF6" w:rsidRPr="0046061C" w:rsidRDefault="006D4BF6" w:rsidP="003C1CBB">
      <w:pPr>
        <w:widowControl w:val="0"/>
        <w:numPr>
          <w:ilvl w:val="0"/>
          <w:numId w:val="48"/>
        </w:numPr>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випадку, коли навантаження, що залишилось, вище встановленої норми на ставку - заробітна плата за фактичну кількість годин;</w:t>
      </w:r>
    </w:p>
    <w:p w:rsidR="006D4BF6" w:rsidRPr="0046061C" w:rsidRDefault="006D4BF6" w:rsidP="003C1CBB">
      <w:pPr>
        <w:widowControl w:val="0"/>
        <w:numPr>
          <w:ilvl w:val="0"/>
          <w:numId w:val="48"/>
        </w:numPr>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випадку, коли навантаження, що залишилось, нижче встановленої норми на ставку - заробітна плата за ставку, коли цих педагогічних працівників немає можливості довантажити навчальною роботою в даній місцевості за умови виконання іншої організаційно-педагогічної роботи;</w:t>
      </w:r>
    </w:p>
    <w:p w:rsidR="006D4BF6" w:rsidRPr="0046061C" w:rsidRDefault="006D4BF6" w:rsidP="003C1CBB">
      <w:pPr>
        <w:widowControl w:val="0"/>
        <w:numPr>
          <w:ilvl w:val="0"/>
          <w:numId w:val="48"/>
        </w:numPr>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випадку, коли при тарифікації навчальне навантаження було встановлено нижче норми за ставку, - заробітна плата, встановлена при тарифікації, за умови виконання іншої організаційно-методичної роботи (п. 76 Інструкції).</w:t>
      </w:r>
    </w:p>
    <w:p w:rsidR="00331B84" w:rsidRPr="00331B84" w:rsidRDefault="006D4BF6" w:rsidP="00331B84">
      <w:pPr>
        <w:widowControl w:val="0"/>
        <w:shd w:val="clear" w:color="auto" w:fill="FFFFFF"/>
        <w:tabs>
          <w:tab w:val="left" w:pos="131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3.8.</w:t>
      </w:r>
      <w:r w:rsidRPr="0046061C">
        <w:rPr>
          <w:rFonts w:ascii="Times New Roman" w:eastAsia="Times New Roman" w:hAnsi="Times New Roman" w:cs="Times New Roman"/>
          <w:color w:val="000000"/>
          <w:sz w:val="24"/>
          <w:szCs w:val="24"/>
          <w:lang w:eastAsia="ru-RU"/>
        </w:rPr>
        <w:tab/>
        <w:t>Спори щодо педагогічного навантаження повинні вирішуватись до початку навчального року. Строк звернення до комісії по трудових спорах чи суду складає три місяці і може бути поновлений лише з поважних причин (ст. 233, ст. 234 КЗпП).</w:t>
      </w:r>
    </w:p>
    <w:p w:rsidR="00A74EEB" w:rsidRDefault="00A74EEB"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iCs/>
          <w:color w:val="000000"/>
          <w:sz w:val="24"/>
          <w:szCs w:val="24"/>
          <w:lang w:eastAsia="ru-RU"/>
        </w:rPr>
        <w:t>4. Особливості розподілу для окремих категорій</w:t>
      </w:r>
    </w:p>
    <w:p w:rsidR="006D4BF6" w:rsidRPr="0046061C" w:rsidRDefault="006D4BF6" w:rsidP="003C1CBB">
      <w:pPr>
        <w:widowControl w:val="0"/>
        <w:numPr>
          <w:ilvl w:val="0"/>
          <w:numId w:val="49"/>
        </w:numPr>
        <w:shd w:val="clear" w:color="auto" w:fill="FFFFFF"/>
        <w:tabs>
          <w:tab w:val="left" w:pos="115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440B3">
        <w:rPr>
          <w:rFonts w:ascii="Times New Roman" w:eastAsia="Times New Roman" w:hAnsi="Times New Roman" w:cs="Times New Roman"/>
          <w:color w:val="000000"/>
          <w:sz w:val="24"/>
          <w:szCs w:val="24"/>
          <w:lang w:eastAsia="ru-RU"/>
        </w:rPr>
        <w:t xml:space="preserve">Працівники, які є членами виборних профспілкових органів. </w:t>
      </w:r>
      <w:r w:rsidRPr="0046061C">
        <w:rPr>
          <w:rFonts w:ascii="Times New Roman" w:eastAsia="Times New Roman" w:hAnsi="Times New Roman" w:cs="Times New Roman"/>
          <w:color w:val="000000"/>
          <w:sz w:val="24"/>
          <w:szCs w:val="24"/>
          <w:lang w:eastAsia="ru-RU"/>
        </w:rPr>
        <w:t>Зміна істотних умов праці для них допускається лише за попередньою згодою виборного органу, членами якого вони є (ч. 2 ст. 252 КЗпП України, ч. 2 ст. 41 Закону України «Про професійні спілки, їх права та гарантії діяльності»).</w:t>
      </w:r>
    </w:p>
    <w:p w:rsidR="006D4BF6" w:rsidRPr="0046061C" w:rsidRDefault="006D4BF6" w:rsidP="003C1CBB">
      <w:pPr>
        <w:widowControl w:val="0"/>
        <w:numPr>
          <w:ilvl w:val="0"/>
          <w:numId w:val="49"/>
        </w:numPr>
        <w:shd w:val="clear" w:color="auto" w:fill="FFFFFF"/>
        <w:tabs>
          <w:tab w:val="left" w:pos="115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440B3">
        <w:rPr>
          <w:rFonts w:ascii="Times New Roman" w:eastAsia="Times New Roman" w:hAnsi="Times New Roman" w:cs="Times New Roman"/>
          <w:color w:val="000000"/>
          <w:sz w:val="24"/>
          <w:szCs w:val="24"/>
          <w:lang w:eastAsia="ru-RU"/>
        </w:rPr>
        <w:t>Особи, які знаходяться у відпустках по</w:t>
      </w:r>
      <w:r w:rsidR="004E00C1" w:rsidRPr="00A440B3">
        <w:rPr>
          <w:rFonts w:ascii="Times New Roman" w:eastAsia="Times New Roman" w:hAnsi="Times New Roman" w:cs="Times New Roman"/>
          <w:color w:val="000000"/>
          <w:sz w:val="24"/>
          <w:szCs w:val="24"/>
          <w:lang w:eastAsia="ru-RU"/>
        </w:rPr>
        <w:t xml:space="preserve"> вагітності і пологах, по догляду </w:t>
      </w:r>
      <w:r w:rsidRPr="00A440B3">
        <w:rPr>
          <w:rFonts w:ascii="Times New Roman" w:eastAsia="Times New Roman" w:hAnsi="Times New Roman" w:cs="Times New Roman"/>
          <w:color w:val="000000"/>
          <w:sz w:val="24"/>
          <w:szCs w:val="24"/>
          <w:lang w:eastAsia="ru-RU"/>
        </w:rPr>
        <w:t xml:space="preserve">за дитиною. </w:t>
      </w:r>
      <w:r w:rsidRPr="0046061C">
        <w:rPr>
          <w:rFonts w:ascii="Times New Roman" w:eastAsia="Times New Roman" w:hAnsi="Times New Roman" w:cs="Times New Roman"/>
          <w:color w:val="000000"/>
          <w:sz w:val="24"/>
          <w:szCs w:val="24"/>
          <w:lang w:eastAsia="ru-RU"/>
        </w:rPr>
        <w:t>Враховуючи їх право вийти на роботу до закінчення відпустки або працювати під час відпустки на умовах неповного робочого часу, вони враховуються при розподілі педагогічного навантаження. На період їх відпустки години навчального навантаження передаються іншим працівникам тимчасово (дан</w:t>
      </w:r>
      <w:r w:rsidR="003D2133">
        <w:rPr>
          <w:rFonts w:ascii="Times New Roman" w:eastAsia="Times New Roman" w:hAnsi="Times New Roman" w:cs="Times New Roman"/>
          <w:color w:val="000000"/>
          <w:sz w:val="24"/>
          <w:szCs w:val="24"/>
          <w:lang w:eastAsia="ru-RU"/>
        </w:rPr>
        <w:t>ий колективний договір</w:t>
      </w:r>
      <w:r w:rsidRPr="0046061C">
        <w:rPr>
          <w:rFonts w:ascii="Times New Roman" w:eastAsia="Times New Roman" w:hAnsi="Times New Roman" w:cs="Times New Roman"/>
          <w:color w:val="000000"/>
          <w:sz w:val="24"/>
          <w:szCs w:val="24"/>
          <w:lang w:eastAsia="ru-RU"/>
        </w:rPr>
        <w:t>).</w:t>
      </w:r>
    </w:p>
    <w:p w:rsidR="006D4BF6" w:rsidRPr="00A440B3" w:rsidRDefault="006D4BF6" w:rsidP="003C1CBB">
      <w:pPr>
        <w:widowControl w:val="0"/>
        <w:numPr>
          <w:ilvl w:val="0"/>
          <w:numId w:val="49"/>
        </w:numPr>
        <w:shd w:val="clear" w:color="auto" w:fill="FFFFFF"/>
        <w:tabs>
          <w:tab w:val="left" w:pos="115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440B3">
        <w:rPr>
          <w:rFonts w:ascii="Times New Roman" w:eastAsia="Times New Roman" w:hAnsi="Times New Roman" w:cs="Times New Roman"/>
          <w:color w:val="000000"/>
          <w:sz w:val="24"/>
          <w:szCs w:val="24"/>
          <w:lang w:eastAsia="ru-RU"/>
        </w:rPr>
        <w:t>Вчителі початкових класів. Учителям початкових класів, яким з незалежних від них причин не може бути забезпечене повне тижневе навантаження, заробітна плата виплачується в розмірі не нижче місячної ставки, якщо:</w:t>
      </w:r>
    </w:p>
    <w:p w:rsidR="006D4BF6" w:rsidRPr="00A440B3" w:rsidRDefault="006D4BF6" w:rsidP="003C1CBB">
      <w:pPr>
        <w:widowControl w:val="0"/>
        <w:numPr>
          <w:ilvl w:val="0"/>
          <w:numId w:val="18"/>
        </w:numPr>
        <w:shd w:val="clear" w:color="auto" w:fill="FFFFFF"/>
        <w:tabs>
          <w:tab w:val="left" w:pos="91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440B3">
        <w:rPr>
          <w:rFonts w:ascii="Times New Roman" w:eastAsia="Times New Roman" w:hAnsi="Times New Roman" w:cs="Times New Roman"/>
          <w:color w:val="000000"/>
          <w:sz w:val="24"/>
          <w:szCs w:val="24"/>
          <w:lang w:eastAsia="ru-RU"/>
        </w:rPr>
        <w:t>у 2-4 класах уроки образотворчого мистецтва, музики та співів, фізкультури передані, спеціалістам;</w:t>
      </w:r>
    </w:p>
    <w:p w:rsidR="006D4BF6" w:rsidRPr="00A440B3" w:rsidRDefault="006D4BF6" w:rsidP="003C1CBB">
      <w:pPr>
        <w:widowControl w:val="0"/>
        <w:numPr>
          <w:ilvl w:val="0"/>
          <w:numId w:val="18"/>
        </w:numPr>
        <w:shd w:val="clear" w:color="auto" w:fill="FFFFFF"/>
        <w:tabs>
          <w:tab w:val="left" w:pos="91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440B3">
        <w:rPr>
          <w:rFonts w:ascii="Times New Roman" w:eastAsia="Times New Roman" w:hAnsi="Times New Roman" w:cs="Times New Roman"/>
          <w:color w:val="000000"/>
          <w:sz w:val="24"/>
          <w:szCs w:val="24"/>
          <w:lang w:eastAsia="ru-RU"/>
        </w:rPr>
        <w:t>у 1 класах вчителі за станом здоров'я та з інших причин не можуть вести уроки фізкультури і співів;</w:t>
      </w:r>
    </w:p>
    <w:p w:rsidR="006D4BF6" w:rsidRPr="00A440B3" w:rsidRDefault="006D4BF6" w:rsidP="003C1CBB">
      <w:pPr>
        <w:widowControl w:val="0"/>
        <w:numPr>
          <w:ilvl w:val="0"/>
          <w:numId w:val="18"/>
        </w:numPr>
        <w:shd w:val="clear" w:color="auto" w:fill="FFFFFF"/>
        <w:tabs>
          <w:tab w:val="left" w:pos="91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440B3">
        <w:rPr>
          <w:rFonts w:ascii="Times New Roman" w:eastAsia="Times New Roman" w:hAnsi="Times New Roman" w:cs="Times New Roman"/>
          <w:color w:val="000000"/>
          <w:sz w:val="24"/>
          <w:szCs w:val="24"/>
          <w:lang w:eastAsia="ru-RU"/>
        </w:rPr>
        <w:t>у 1-4 класах шкіл з поглибленим вивченням іноземної мови, в сільських початкових школах, коли вчителі внаслідок своєї підготовки не можуть вести уроки іноземної та інших мов.</w:t>
      </w:r>
    </w:p>
    <w:p w:rsidR="006D4BF6" w:rsidRPr="00A440B3"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40B3">
        <w:rPr>
          <w:rFonts w:ascii="Times New Roman" w:eastAsia="Times New Roman" w:hAnsi="Times New Roman" w:cs="Times New Roman"/>
          <w:color w:val="000000"/>
          <w:sz w:val="24"/>
          <w:szCs w:val="24"/>
          <w:lang w:eastAsia="ru-RU"/>
        </w:rPr>
        <w:t>У всіх цих випадках звільнення вчителя від проведення занять та виплата заробітної плати в розмірі не нижче місячної ставки з обов'язковим довантаженням до встановленої норми годин оформляється наказом директора закладу із зазначенням причин та підстав звільнення від занять і робіт, якими довантажується вчитель (п. 74 Інструкції).</w:t>
      </w:r>
    </w:p>
    <w:p w:rsidR="006D4BF6" w:rsidRPr="00A440B3"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40B3">
        <w:rPr>
          <w:rFonts w:ascii="Times New Roman" w:eastAsia="Times New Roman" w:hAnsi="Times New Roman" w:cs="Times New Roman"/>
          <w:color w:val="000000"/>
          <w:sz w:val="24"/>
          <w:szCs w:val="24"/>
          <w:lang w:eastAsia="ru-RU"/>
        </w:rPr>
        <w:t xml:space="preserve">Години з окремих предметів від учителів початкових класів можуть передаватись лише спеціалістам даного навчального закладу, які не мають повного навантаження, і лише ті години, які виходять за </w:t>
      </w:r>
      <w:r w:rsidRPr="00A440B3">
        <w:rPr>
          <w:rFonts w:ascii="Times New Roman" w:eastAsia="Times New Roman" w:hAnsi="Times New Roman" w:cs="Times New Roman"/>
          <w:color w:val="000000"/>
          <w:sz w:val="24"/>
          <w:szCs w:val="24"/>
          <w:lang w:eastAsia="ru-RU"/>
        </w:rPr>
        <w:lastRenderedPageBreak/>
        <w:t>межі ставки вчителя початкових класів (дан</w:t>
      </w:r>
      <w:r w:rsidR="003D2133" w:rsidRPr="00A440B3">
        <w:rPr>
          <w:rFonts w:ascii="Times New Roman" w:eastAsia="Times New Roman" w:hAnsi="Times New Roman" w:cs="Times New Roman"/>
          <w:color w:val="000000"/>
          <w:sz w:val="24"/>
          <w:szCs w:val="24"/>
          <w:lang w:eastAsia="ru-RU"/>
        </w:rPr>
        <w:t>ий колективний договір</w:t>
      </w:r>
      <w:r w:rsidRPr="00A440B3">
        <w:rPr>
          <w:rFonts w:ascii="Times New Roman" w:eastAsia="Times New Roman" w:hAnsi="Times New Roman" w:cs="Times New Roman"/>
          <w:color w:val="000000"/>
          <w:sz w:val="24"/>
          <w:szCs w:val="24"/>
          <w:lang w:eastAsia="ru-RU"/>
        </w:rPr>
        <w:t>).</w:t>
      </w:r>
    </w:p>
    <w:p w:rsidR="006D4BF6" w:rsidRPr="00A440B3" w:rsidRDefault="006D4BF6"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440B3">
        <w:rPr>
          <w:rFonts w:ascii="Times New Roman" w:eastAsia="Times New Roman" w:hAnsi="Times New Roman" w:cs="Times New Roman"/>
          <w:color w:val="000000"/>
          <w:sz w:val="24"/>
          <w:szCs w:val="24"/>
          <w:lang w:eastAsia="ru-RU"/>
        </w:rPr>
        <w:t>4.4. Вчителі фізичної культури сільських закладів освіти І та І-ІІ ступенів. У сільських закладах освіти, у яких немає необхідної кількості навчальних годин з фізичної культури в 2-9 класах для встановлення повної ставки заробітної плати, вводиться посада вчителя фізичної культури з покладенням на нього обов'язків по організації позакласної роботи з фізичного виховання учнів. Зазначеним вчителям фізичної культури виплачується повна ставка заробітної плати. В тому випадку, коли ці вчителі проводять уроки і з інших навчальних предметів, їм додатково оплачується педагогічна робота за всі години занять з цих предметів, незалежно від обсягу педагогічного навантаження з фізичної культури (п. 75 Інструкції).</w:t>
      </w:r>
    </w:p>
    <w:p w:rsidR="006D4BF6" w:rsidRPr="0046061C" w:rsidRDefault="006D4BF6"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4.5</w:t>
      </w:r>
      <w:r w:rsidRPr="00A440B3">
        <w:rPr>
          <w:rFonts w:ascii="Times New Roman" w:eastAsia="Times New Roman" w:hAnsi="Times New Roman" w:cs="Times New Roman"/>
          <w:color w:val="000000"/>
          <w:sz w:val="24"/>
          <w:szCs w:val="24"/>
          <w:lang w:eastAsia="ru-RU"/>
        </w:rPr>
        <w:t>. Керівники та їх заступники.</w:t>
      </w:r>
      <w:r w:rsidRPr="0046061C">
        <w:rPr>
          <w:rFonts w:ascii="Times New Roman" w:eastAsia="Times New Roman" w:hAnsi="Times New Roman" w:cs="Times New Roman"/>
          <w:color w:val="000000"/>
          <w:sz w:val="24"/>
          <w:szCs w:val="24"/>
          <w:lang w:eastAsia="ru-RU"/>
        </w:rPr>
        <w:t xml:space="preserve"> Керівникам та їх заступникам, які працюють на повну ставку, надавати навчальні години лише при повному забезпеченні працюючих фахівців кількістю годин на ставку, або при відмові фахівців від роботи на ставку. Заступникам керівників, які працюють на неповну ставку, надавати навчальні години, оплата за які в сукупності з неповною ставкою цього заступника перевищить повну ставку заступника, лише при повному забезпеченні працюючих фахівців кількістю годин на ставку, або при відмові фахівців від роботи на ставку (п. 4.2.7 Галузевої угоди, дан</w:t>
      </w:r>
      <w:r w:rsidR="003D2133">
        <w:rPr>
          <w:rFonts w:ascii="Times New Roman" w:eastAsia="Times New Roman" w:hAnsi="Times New Roman" w:cs="Times New Roman"/>
          <w:color w:val="000000"/>
          <w:sz w:val="24"/>
          <w:szCs w:val="24"/>
          <w:lang w:eastAsia="ru-RU"/>
        </w:rPr>
        <w:t>ого колективного договору</w:t>
      </w:r>
      <w:r w:rsidRPr="0046061C">
        <w:rPr>
          <w:rFonts w:ascii="Times New Roman" w:eastAsia="Times New Roman" w:hAnsi="Times New Roman" w:cs="Times New Roman"/>
          <w:color w:val="000000"/>
          <w:sz w:val="24"/>
          <w:szCs w:val="24"/>
          <w:lang w:eastAsia="ru-RU"/>
        </w:rPr>
        <w:t>).</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У разі наявності годин керівні працівники закладів освіти можуть вести викладацьку роботу чи заняття з гуртками в цьому закладі, але не більше 9 годин та тиждень (360 годин на рік), якщо вони по основній посаді отримують повний посадовий оклад (ставку).</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У сільській місцевості директори і їх заступники при відсутності вчителів або викладачів з відповідних предметів можуть вести викладацьку роботу в обсязі не більше 12 годин на тиждень (480 годин на рік) з дозволу відповідного органу управління освіти.</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випадках, коли вищезгадані працівники отримують по основній посаді 0,5 посадового окладу (ставки), їм дозволяється вести викладацьку роботу не більше 18 годин на тиждень (720 годин на рік).</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Заступники директорів, які працюють на 0,75 ставки, пропорційно можуть вести викладацьку роботу не більше 12,5 годин на тиждень.</w:t>
      </w:r>
    </w:p>
    <w:p w:rsidR="006D4BF6" w:rsidRPr="0046061C" w:rsidRDefault="006D4BF6" w:rsidP="00B92AD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A440B3">
        <w:rPr>
          <w:rFonts w:ascii="Times New Roman" w:eastAsia="Times New Roman" w:hAnsi="Times New Roman" w:cs="Times New Roman"/>
          <w:color w:val="000000"/>
          <w:sz w:val="24"/>
          <w:szCs w:val="24"/>
          <w:lang w:eastAsia="ru-RU"/>
        </w:rPr>
        <w:t>4.6. Інші працівники закладів освіти</w:t>
      </w:r>
      <w:r w:rsidRPr="0046061C">
        <w:rPr>
          <w:rFonts w:ascii="Times New Roman" w:eastAsia="Times New Roman" w:hAnsi="Times New Roman" w:cs="Times New Roman"/>
          <w:color w:val="000000"/>
          <w:sz w:val="24"/>
          <w:szCs w:val="24"/>
          <w:u w:val="single"/>
          <w:lang w:eastAsia="ru-RU"/>
        </w:rPr>
        <w:t>.</w:t>
      </w:r>
      <w:r w:rsidRPr="0046061C">
        <w:rPr>
          <w:rFonts w:ascii="Times New Roman" w:eastAsia="Times New Roman" w:hAnsi="Times New Roman" w:cs="Times New Roman"/>
          <w:color w:val="000000"/>
          <w:sz w:val="24"/>
          <w:szCs w:val="24"/>
          <w:lang w:eastAsia="ru-RU"/>
        </w:rPr>
        <w:t xml:space="preserve"> Можуть вести викладацьку роботу або заняття з гуртківцями у цьому ж закладі освіти, але не більше 12 годин на тиждень (480 годин на рік), якщо вони по основній роботі отримують повний посадовий оклад (ставку).</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випадках, коли вищезгадані працівники отримують по основній посаді 0,5 посадового окладу (ставки), їм дозволяється вести викладацьку роботу в не більше 18 годин на тиждень (720 годин на рік).</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 випадках, коли вищезгадані працівники отримують по основній посаді 0,75 посадового окладу (ставки), їм дозволяється вести викладацьку роботу в не більше 12, 5 годин на тиждень</w:t>
      </w:r>
    </w:p>
    <w:p w:rsidR="004E00C1" w:rsidRPr="0046061C" w:rsidRDefault="004E00C1"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E00C1" w:rsidRDefault="004E00C1"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1B19B6" w:rsidRDefault="001B19B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321226" w:rsidRDefault="0032122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1B19B6" w:rsidRPr="0046061C" w:rsidRDefault="001B19B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bl>
      <w:tblPr>
        <w:tblW w:w="4252"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6D4BF6" w:rsidRPr="0046061C" w:rsidTr="00504A00">
        <w:tc>
          <w:tcPr>
            <w:tcW w:w="4252" w:type="dxa"/>
            <w:tcBorders>
              <w:top w:val="nil"/>
              <w:left w:val="nil"/>
              <w:bottom w:val="nil"/>
              <w:right w:val="nil"/>
            </w:tcBorders>
            <w:shd w:val="clear" w:color="auto" w:fill="auto"/>
          </w:tcPr>
          <w:p w:rsidR="004B020B" w:rsidRPr="0046061C" w:rsidRDefault="004B020B" w:rsidP="004B020B">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 xml:space="preserve">Додаток </w:t>
            </w:r>
            <w:r w:rsidR="003D2133">
              <w:rPr>
                <w:rFonts w:ascii="Times New Roman" w:eastAsia="Times New Roman" w:hAnsi="Times New Roman" w:cs="Times New Roman"/>
                <w:bCs/>
                <w:color w:val="000000"/>
                <w:sz w:val="24"/>
                <w:szCs w:val="24"/>
                <w:lang w:eastAsia="ru-RU"/>
              </w:rPr>
              <w:t>2</w:t>
            </w:r>
          </w:p>
          <w:p w:rsidR="006D4BF6" w:rsidRPr="0046061C" w:rsidRDefault="004B020B" w:rsidP="004B020B">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A74EEB" w:rsidRDefault="00A74EEB"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p>
    <w:p w:rsidR="00A74EEB" w:rsidRDefault="00A74EEB"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p>
    <w:p w:rsidR="006D4BF6" w:rsidRDefault="00A10CE4"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Тривалість </w:t>
      </w:r>
    </w:p>
    <w:p w:rsidR="00A10CE4" w:rsidRPr="0046061C" w:rsidRDefault="00A10CE4"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щорічної додаткової відпустки за роботу із</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b/>
          <w:color w:val="000000"/>
          <w:sz w:val="24"/>
          <w:szCs w:val="24"/>
          <w:lang w:eastAsia="ru-RU"/>
        </w:rPr>
        <w:t>шкід</w:t>
      </w:r>
      <w:r w:rsidR="00A10CE4">
        <w:rPr>
          <w:rFonts w:ascii="Times New Roman" w:eastAsia="Times New Roman" w:hAnsi="Times New Roman" w:cs="Times New Roman"/>
          <w:b/>
          <w:color w:val="000000"/>
          <w:sz w:val="24"/>
          <w:szCs w:val="24"/>
          <w:lang w:eastAsia="ru-RU"/>
        </w:rPr>
        <w:t>ливими і важкими умовами праці</w:t>
      </w:r>
      <w:r w:rsidR="00ED727C">
        <w:rPr>
          <w:rFonts w:ascii="Times New Roman" w:eastAsia="Times New Roman" w:hAnsi="Times New Roman" w:cs="Times New Roman"/>
          <w:b/>
          <w:color w:val="000000"/>
          <w:sz w:val="24"/>
          <w:szCs w:val="24"/>
          <w:lang w:eastAsia="ru-RU"/>
        </w:rPr>
        <w:t xml:space="preserve"> наказ №   від</w:t>
      </w:r>
    </w:p>
    <w:p w:rsidR="006D4BF6" w:rsidRPr="0046061C" w:rsidRDefault="006D4BF6" w:rsidP="00A10C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eastAsia="ru-RU"/>
        </w:rPr>
      </w:pPr>
      <w:r w:rsidRPr="0046061C">
        <w:rPr>
          <w:rFonts w:ascii="Times New Roman" w:eastAsia="Times New Roman" w:hAnsi="Times New Roman" w:cs="Times New Roman"/>
          <w:iCs/>
          <w:color w:val="000000"/>
          <w:sz w:val="24"/>
          <w:szCs w:val="24"/>
          <w:lang w:eastAsia="ru-RU"/>
        </w:rPr>
        <w:t>(додаток 1 до постанови Кабінету Міністрів України від 17.11.1997 № 1290</w:t>
      </w:r>
    </w:p>
    <w:p w:rsidR="006D4BF6" w:rsidRPr="0046061C" w:rsidRDefault="006D4BF6" w:rsidP="00A10CE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Cs/>
          <w:color w:val="000000"/>
          <w:sz w:val="24"/>
          <w:szCs w:val="24"/>
          <w:lang w:eastAsia="ru-RU"/>
        </w:rPr>
      </w:pPr>
      <w:r w:rsidRPr="0046061C">
        <w:rPr>
          <w:rFonts w:ascii="Times New Roman" w:eastAsia="Times New Roman" w:hAnsi="Times New Roman" w:cs="Times New Roman"/>
          <w:iCs/>
          <w:color w:val="000000"/>
          <w:sz w:val="24"/>
          <w:szCs w:val="24"/>
          <w:lang w:eastAsia="ru-RU"/>
        </w:rPr>
        <w:t>у редакції постанови Каб</w:t>
      </w:r>
      <w:r w:rsidR="00F15135">
        <w:rPr>
          <w:rFonts w:ascii="Times New Roman" w:eastAsia="Times New Roman" w:hAnsi="Times New Roman" w:cs="Times New Roman"/>
          <w:iCs/>
          <w:color w:val="000000"/>
          <w:sz w:val="24"/>
          <w:szCs w:val="24"/>
          <w:lang w:eastAsia="ru-RU"/>
        </w:rPr>
        <w:t xml:space="preserve">інету Міністрів </w:t>
      </w:r>
      <w:r w:rsidR="00BD6E9D">
        <w:rPr>
          <w:rFonts w:ascii="Times New Roman" w:eastAsia="Times New Roman" w:hAnsi="Times New Roman" w:cs="Times New Roman"/>
          <w:iCs/>
          <w:color w:val="000000"/>
          <w:sz w:val="24"/>
          <w:szCs w:val="24"/>
          <w:lang w:eastAsia="ru-RU"/>
        </w:rPr>
        <w:t>України</w:t>
      </w:r>
      <w:r w:rsidR="00A74EEB">
        <w:rPr>
          <w:rFonts w:ascii="Times New Roman" w:eastAsia="Times New Roman" w:hAnsi="Times New Roman" w:cs="Times New Roman"/>
          <w:iCs/>
          <w:color w:val="000000"/>
          <w:sz w:val="24"/>
          <w:szCs w:val="24"/>
          <w:lang w:val="ru-RU" w:eastAsia="ru-RU"/>
        </w:rPr>
        <w:t xml:space="preserve"> </w:t>
      </w:r>
      <w:r w:rsidR="00F15135">
        <w:rPr>
          <w:rFonts w:ascii="Times New Roman" w:eastAsia="Times New Roman" w:hAnsi="Times New Roman" w:cs="Times New Roman"/>
          <w:iCs/>
          <w:color w:val="000000"/>
          <w:sz w:val="24"/>
          <w:szCs w:val="24"/>
          <w:lang w:eastAsia="ru-RU"/>
        </w:rPr>
        <w:t>від 16.10</w:t>
      </w:r>
      <w:r w:rsidRPr="0046061C">
        <w:rPr>
          <w:rFonts w:ascii="Times New Roman" w:eastAsia="Times New Roman" w:hAnsi="Times New Roman" w:cs="Times New Roman"/>
          <w:iCs/>
          <w:color w:val="000000"/>
          <w:sz w:val="24"/>
          <w:szCs w:val="24"/>
          <w:lang w:eastAsia="ru-RU"/>
        </w:rPr>
        <w:t>.20</w:t>
      </w:r>
      <w:r w:rsidR="00F15135">
        <w:rPr>
          <w:rFonts w:ascii="Times New Roman" w:eastAsia="Times New Roman" w:hAnsi="Times New Roman" w:cs="Times New Roman"/>
          <w:iCs/>
          <w:color w:val="000000"/>
          <w:sz w:val="24"/>
          <w:szCs w:val="24"/>
          <w:lang w:eastAsia="ru-RU"/>
        </w:rPr>
        <w:t>16 № 741</w:t>
      </w:r>
      <w:r w:rsidRPr="0046061C">
        <w:rPr>
          <w:rFonts w:ascii="Times New Roman" w:eastAsia="Times New Roman" w:hAnsi="Times New Roman" w:cs="Times New Roman"/>
          <w:iCs/>
          <w:color w:val="000000"/>
          <w:sz w:val="24"/>
          <w:szCs w:val="24"/>
          <w:lang w:eastAsia="ru-RU"/>
        </w:rPr>
        <w:t>)</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2092"/>
      </w:tblGrid>
      <w:tr w:rsidR="006D4BF6" w:rsidRPr="0046061C" w:rsidTr="00504A00">
        <w:tc>
          <w:tcPr>
            <w:tcW w:w="709" w:type="dxa"/>
            <w:shd w:val="clear" w:color="auto" w:fill="auto"/>
          </w:tcPr>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w:t>
            </w:r>
            <w:r w:rsidR="00891B92">
              <w:rPr>
                <w:rFonts w:ascii="Times New Roman" w:eastAsia="Times New Roman" w:hAnsi="Times New Roman" w:cs="Times New Roman"/>
                <w:color w:val="000000"/>
                <w:sz w:val="24"/>
                <w:szCs w:val="24"/>
                <w:lang w:eastAsia="ru-RU"/>
              </w:rPr>
              <w:t xml:space="preserve"> З\П</w:t>
            </w:r>
          </w:p>
        </w:tc>
        <w:tc>
          <w:tcPr>
            <w:tcW w:w="7513" w:type="dxa"/>
            <w:shd w:val="clear" w:color="auto" w:fill="auto"/>
          </w:tcPr>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46061C">
              <w:rPr>
                <w:rFonts w:ascii="Times New Roman" w:eastAsia="Times New Roman" w:hAnsi="Times New Roman" w:cs="Times New Roman"/>
                <w:color w:val="000000"/>
                <w:sz w:val="24"/>
                <w:szCs w:val="24"/>
                <w:lang w:eastAsia="ru-RU"/>
              </w:rPr>
              <w:t>Виробництва, роботи, цехи, професії та посади</w:t>
            </w:r>
          </w:p>
        </w:tc>
        <w:tc>
          <w:tcPr>
            <w:tcW w:w="2092" w:type="dxa"/>
            <w:shd w:val="clear" w:color="auto" w:fill="auto"/>
          </w:tcPr>
          <w:p w:rsidR="006D4BF6" w:rsidRPr="001E0560" w:rsidRDefault="00DB5500" w:rsidP="00A440B3">
            <w:pPr>
              <w:widowControl w:val="0"/>
              <w:shd w:val="clear" w:color="auto" w:fill="FFFFFF"/>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1E0560">
              <w:rPr>
                <w:rFonts w:ascii="Times New Roman" w:eastAsia="Times New Roman" w:hAnsi="Times New Roman" w:cs="Times New Roman"/>
                <w:sz w:val="24"/>
                <w:szCs w:val="24"/>
                <w:lang w:eastAsia="ru-RU"/>
              </w:rPr>
              <w:t>Тривалість додаткової відпустки в календарних днях</w:t>
            </w:r>
          </w:p>
        </w:tc>
      </w:tr>
      <w:tr w:rsidR="006D4BF6" w:rsidRPr="0046061C" w:rsidTr="00504A00">
        <w:tc>
          <w:tcPr>
            <w:tcW w:w="709" w:type="dxa"/>
            <w:shd w:val="clear" w:color="auto" w:fill="auto"/>
          </w:tcPr>
          <w:p w:rsidR="006D4BF6" w:rsidRPr="0046061C" w:rsidRDefault="00891B92"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513" w:type="dxa"/>
            <w:shd w:val="clear" w:color="auto" w:fill="auto"/>
          </w:tcPr>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46061C">
              <w:rPr>
                <w:rFonts w:ascii="Times New Roman" w:eastAsia="Times New Roman" w:hAnsi="Times New Roman" w:cs="Times New Roman"/>
                <w:color w:val="000000"/>
                <w:sz w:val="24"/>
                <w:szCs w:val="24"/>
                <w:lang w:eastAsia="ru-RU"/>
              </w:rPr>
              <w:t>Кухар, який працює біля плити</w:t>
            </w:r>
          </w:p>
        </w:tc>
        <w:tc>
          <w:tcPr>
            <w:tcW w:w="2092" w:type="dxa"/>
            <w:shd w:val="clear" w:color="auto" w:fill="auto"/>
          </w:tcPr>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46061C">
              <w:rPr>
                <w:rFonts w:ascii="Times New Roman" w:eastAsia="Times New Roman" w:hAnsi="Times New Roman" w:cs="Times New Roman"/>
                <w:color w:val="000000"/>
                <w:sz w:val="24"/>
                <w:szCs w:val="24"/>
                <w:lang w:eastAsia="ru-RU"/>
              </w:rPr>
              <w:t>4</w:t>
            </w:r>
          </w:p>
        </w:tc>
      </w:tr>
      <w:tr w:rsidR="006D4BF6" w:rsidRPr="0046061C" w:rsidTr="00504A00">
        <w:tc>
          <w:tcPr>
            <w:tcW w:w="709" w:type="dxa"/>
            <w:shd w:val="clear" w:color="auto" w:fill="auto"/>
          </w:tcPr>
          <w:p w:rsidR="006D4BF6" w:rsidRPr="0046061C" w:rsidRDefault="00891B92"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513" w:type="dxa"/>
            <w:shd w:val="clear" w:color="auto" w:fill="auto"/>
          </w:tcPr>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Машиніст (кочегар) котельні, зайнятий обслуговуванням парових та водогрійних котлів, що працюють на твердому мінеральному та торфовому паливі, під час їх завантаження:</w:t>
            </w:r>
          </w:p>
          <w:p w:rsidR="006D4BF6" w:rsidRDefault="006D4BF6" w:rsidP="00A10CE4">
            <w:pPr>
              <w:pStyle w:val="a9"/>
              <w:widowControl w:val="0"/>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CE4">
              <w:rPr>
                <w:rFonts w:ascii="Times New Roman" w:eastAsia="Times New Roman" w:hAnsi="Times New Roman" w:cs="Times New Roman"/>
                <w:color w:val="000000"/>
                <w:sz w:val="24"/>
                <w:szCs w:val="24"/>
                <w:lang w:eastAsia="ru-RU"/>
              </w:rPr>
              <w:t>ручним способом</w:t>
            </w:r>
            <w:r w:rsidR="00A10CE4">
              <w:rPr>
                <w:rFonts w:ascii="Times New Roman" w:eastAsia="Times New Roman" w:hAnsi="Times New Roman" w:cs="Times New Roman"/>
                <w:color w:val="000000"/>
                <w:sz w:val="24"/>
                <w:szCs w:val="24"/>
                <w:lang w:eastAsia="ru-RU"/>
              </w:rPr>
              <w:t>;</w:t>
            </w:r>
          </w:p>
          <w:p w:rsidR="006D4BF6" w:rsidRPr="00A10CE4" w:rsidRDefault="006D4BF6" w:rsidP="006D4BF6">
            <w:pPr>
              <w:pStyle w:val="a9"/>
              <w:widowControl w:val="0"/>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0CE4">
              <w:rPr>
                <w:rFonts w:ascii="Times New Roman" w:eastAsia="Times New Roman" w:hAnsi="Times New Roman" w:cs="Times New Roman"/>
                <w:color w:val="000000"/>
                <w:sz w:val="24"/>
                <w:szCs w:val="24"/>
                <w:lang w:eastAsia="ru-RU"/>
              </w:rPr>
              <w:t>механізованим способом</w:t>
            </w:r>
            <w:r w:rsidR="00A10CE4">
              <w:rPr>
                <w:rFonts w:ascii="Times New Roman" w:eastAsia="Times New Roman" w:hAnsi="Times New Roman" w:cs="Times New Roman"/>
                <w:color w:val="000000"/>
                <w:sz w:val="24"/>
                <w:szCs w:val="24"/>
                <w:lang w:eastAsia="ru-RU"/>
              </w:rPr>
              <w:t>.</w:t>
            </w:r>
          </w:p>
        </w:tc>
        <w:tc>
          <w:tcPr>
            <w:tcW w:w="2092" w:type="dxa"/>
            <w:shd w:val="clear" w:color="auto" w:fill="auto"/>
          </w:tcPr>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p>
          <w:p w:rsidR="006D4BF6" w:rsidRPr="0046061C" w:rsidRDefault="006D4BF6" w:rsidP="00A10CE4">
            <w:pPr>
              <w:widowControl w:val="0"/>
              <w:shd w:val="clear" w:color="auto" w:fill="FFFFFF"/>
              <w:autoSpaceDE w:val="0"/>
              <w:autoSpaceDN w:val="0"/>
              <w:adjustRightInd w:val="0"/>
              <w:spacing w:after="0" w:line="240" w:lineRule="auto"/>
              <w:rPr>
                <w:rFonts w:ascii="Times New Roman" w:eastAsia="Times New Roman" w:hAnsi="Times New Roman" w:cs="Times New Roman"/>
                <w:b/>
                <w:iCs/>
                <w:color w:val="000000"/>
                <w:sz w:val="24"/>
                <w:szCs w:val="24"/>
                <w:lang w:eastAsia="ru-RU"/>
              </w:rPr>
            </w:pPr>
          </w:p>
          <w:p w:rsidR="00DB5500" w:rsidRPr="0046061C" w:rsidRDefault="00DB5500" w:rsidP="00DB5500">
            <w:pPr>
              <w:widowControl w:val="0"/>
              <w:shd w:val="clear" w:color="auto" w:fill="FFFFFF"/>
              <w:autoSpaceDE w:val="0"/>
              <w:autoSpaceDN w:val="0"/>
              <w:adjustRightInd w:val="0"/>
              <w:spacing w:after="0" w:line="240" w:lineRule="auto"/>
              <w:ind w:right="-108"/>
              <w:jc w:val="center"/>
              <w:rPr>
                <w:rFonts w:ascii="Times New Roman" w:eastAsia="Times New Roman" w:hAnsi="Times New Roman" w:cs="Times New Roman"/>
                <w:b/>
                <w:i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7</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46061C">
              <w:rPr>
                <w:rFonts w:ascii="Times New Roman" w:eastAsia="Times New Roman" w:hAnsi="Times New Roman" w:cs="Times New Roman"/>
                <w:color w:val="000000"/>
                <w:sz w:val="24"/>
                <w:szCs w:val="24"/>
                <w:lang w:eastAsia="ru-RU"/>
              </w:rPr>
              <w:t>4</w:t>
            </w:r>
          </w:p>
        </w:tc>
      </w:tr>
      <w:tr w:rsidR="00581954" w:rsidRPr="0046061C" w:rsidTr="00504A00">
        <w:tc>
          <w:tcPr>
            <w:tcW w:w="709" w:type="dxa"/>
            <w:shd w:val="clear" w:color="auto" w:fill="auto"/>
          </w:tcPr>
          <w:p w:rsidR="00581954" w:rsidRDefault="00581954" w:rsidP="005819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513" w:type="dxa"/>
            <w:shd w:val="clear" w:color="auto" w:fill="auto"/>
          </w:tcPr>
          <w:p w:rsidR="00581954" w:rsidRDefault="00581954" w:rsidP="005819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color w:val="000000"/>
                <w:sz w:val="24"/>
                <w:szCs w:val="24"/>
                <w:lang w:eastAsia="ru-RU"/>
              </w:rPr>
              <w:t>Опалювач, зайнятий опаленням печей дров'яним паливом</w:t>
            </w:r>
          </w:p>
        </w:tc>
        <w:tc>
          <w:tcPr>
            <w:tcW w:w="2092" w:type="dxa"/>
            <w:shd w:val="clear" w:color="auto" w:fill="auto"/>
          </w:tcPr>
          <w:p w:rsidR="00581954" w:rsidRPr="0046061C" w:rsidRDefault="00581954" w:rsidP="005819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46061C">
              <w:rPr>
                <w:rFonts w:ascii="Times New Roman" w:eastAsia="Times New Roman" w:hAnsi="Times New Roman" w:cs="Times New Roman"/>
                <w:color w:val="000000"/>
                <w:sz w:val="24"/>
                <w:szCs w:val="24"/>
                <w:lang w:eastAsia="ru-RU"/>
              </w:rPr>
              <w:t>4</w:t>
            </w:r>
          </w:p>
        </w:tc>
      </w:tr>
      <w:tr w:rsidR="00581954" w:rsidRPr="0046061C" w:rsidTr="00891B92">
        <w:trPr>
          <w:trHeight w:val="454"/>
        </w:trPr>
        <w:tc>
          <w:tcPr>
            <w:tcW w:w="709" w:type="dxa"/>
            <w:shd w:val="clear" w:color="auto" w:fill="auto"/>
          </w:tcPr>
          <w:p w:rsidR="00581954" w:rsidRPr="00A74EEB" w:rsidRDefault="00581954" w:rsidP="005819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A74EEB">
              <w:rPr>
                <w:rFonts w:ascii="Times New Roman" w:eastAsia="Times New Roman" w:hAnsi="Times New Roman" w:cs="Times New Roman"/>
                <w:sz w:val="24"/>
                <w:szCs w:val="24"/>
                <w:lang w:eastAsia="ru-RU"/>
              </w:rPr>
              <w:t>4.</w:t>
            </w:r>
          </w:p>
        </w:tc>
        <w:tc>
          <w:tcPr>
            <w:tcW w:w="7513" w:type="dxa"/>
            <w:shd w:val="clear" w:color="auto" w:fill="auto"/>
          </w:tcPr>
          <w:p w:rsidR="00581954" w:rsidRPr="00A74EEB" w:rsidRDefault="00581954" w:rsidP="005819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EEB">
              <w:rPr>
                <w:rFonts w:ascii="Times New Roman" w:eastAsia="Times New Roman" w:hAnsi="Times New Roman" w:cs="Times New Roman"/>
                <w:sz w:val="24"/>
                <w:szCs w:val="24"/>
                <w:lang w:eastAsia="ru-RU"/>
              </w:rPr>
              <w:t>Машиніст з прання та ремонту спецодягу (білизни)</w:t>
            </w:r>
          </w:p>
        </w:tc>
        <w:tc>
          <w:tcPr>
            <w:tcW w:w="2092" w:type="dxa"/>
            <w:shd w:val="clear" w:color="auto" w:fill="auto"/>
          </w:tcPr>
          <w:p w:rsidR="00581954" w:rsidRPr="0046061C" w:rsidRDefault="00581954" w:rsidP="0058195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891B92">
              <w:rPr>
                <w:rFonts w:ascii="Times New Roman" w:eastAsia="Times New Roman" w:hAnsi="Times New Roman" w:cs="Times New Roman"/>
                <w:iCs/>
                <w:color w:val="000000"/>
                <w:sz w:val="24"/>
                <w:szCs w:val="24"/>
                <w:lang w:eastAsia="ru-RU"/>
              </w:rPr>
              <w:t>4</w:t>
            </w:r>
          </w:p>
        </w:tc>
      </w:tr>
    </w:tbl>
    <w:p w:rsidR="006D4BF6" w:rsidRPr="0046061C" w:rsidRDefault="006D4BF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A4BA5" w:rsidRPr="00A74EEB" w:rsidRDefault="00CA4BA5" w:rsidP="00CA4BA5">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EEB">
        <w:rPr>
          <w:rFonts w:ascii="Times New Roman" w:eastAsia="Times New Roman" w:hAnsi="Times New Roman" w:cs="Times New Roman"/>
          <w:sz w:val="24"/>
          <w:szCs w:val="24"/>
          <w:lang w:eastAsia="ru-RU"/>
        </w:rPr>
        <w:t>Зазначена відпустка надається на підставі атестації робочого місця працівника пропорційно відпрацьованому часу. У розрахунок часу, що дає право працівникові на додаткову відпустку, зараховуються дні, коли він фактично був зайнятий на роботах з шкідливими та важкими умовами праці не менше половини тривалості робочого дня, встановленого для працівників певних професій і посад.</w:t>
      </w:r>
    </w:p>
    <w:p w:rsidR="001B19B6" w:rsidRPr="00A74EEB" w:rsidRDefault="001B19B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9B6" w:rsidRDefault="001B19B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21226" w:rsidRDefault="0032122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B19B6" w:rsidRDefault="001B19B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4252" w:type="dxa"/>
        <w:tblInd w:w="6062" w:type="dxa"/>
        <w:tblLook w:val="04A0" w:firstRow="1" w:lastRow="0" w:firstColumn="1" w:lastColumn="0" w:noHBand="0" w:noVBand="1"/>
      </w:tblPr>
      <w:tblGrid>
        <w:gridCol w:w="4252"/>
      </w:tblGrid>
      <w:tr w:rsidR="006D4BF6" w:rsidRPr="0046061C" w:rsidTr="00504A00">
        <w:tc>
          <w:tcPr>
            <w:tcW w:w="4252" w:type="dxa"/>
            <w:shd w:val="clear" w:color="auto" w:fill="auto"/>
          </w:tcPr>
          <w:p w:rsidR="00DE3B79" w:rsidRPr="0046061C" w:rsidRDefault="00321226" w:rsidP="00321226">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Д</w:t>
            </w:r>
            <w:r w:rsidR="00DE3B79" w:rsidRPr="0046061C">
              <w:rPr>
                <w:rFonts w:ascii="Times New Roman" w:eastAsia="Times New Roman" w:hAnsi="Times New Roman" w:cs="Times New Roman"/>
                <w:bCs/>
                <w:color w:val="000000"/>
                <w:sz w:val="24"/>
                <w:szCs w:val="24"/>
                <w:lang w:eastAsia="ru-RU"/>
              </w:rPr>
              <w:t xml:space="preserve">одаток </w:t>
            </w:r>
            <w:r w:rsidR="00DE3B79">
              <w:rPr>
                <w:rFonts w:ascii="Times New Roman" w:eastAsia="Times New Roman" w:hAnsi="Times New Roman" w:cs="Times New Roman"/>
                <w:bCs/>
                <w:color w:val="000000"/>
                <w:sz w:val="24"/>
                <w:szCs w:val="24"/>
                <w:lang w:eastAsia="ru-RU"/>
              </w:rPr>
              <w:t>3</w:t>
            </w:r>
          </w:p>
          <w:p w:rsidR="006D4BF6" w:rsidRPr="0046061C" w:rsidRDefault="00DE3B79" w:rsidP="00DE3B79">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6D4BF6" w:rsidRPr="0046061C" w:rsidRDefault="006D4BF6" w:rsidP="006D4BF6">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D4BF6" w:rsidRPr="0046061C" w:rsidRDefault="006D4BF6" w:rsidP="006D4BF6">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iCs/>
          <w:kern w:val="2"/>
          <w:sz w:val="24"/>
          <w:szCs w:val="24"/>
          <w:lang w:eastAsia="ru-RU"/>
        </w:rPr>
        <w:t xml:space="preserve">Список </w:t>
      </w:r>
      <w:r w:rsidRPr="0046061C">
        <w:rPr>
          <w:rFonts w:ascii="Times New Roman" w:eastAsia="Times New Roman" w:hAnsi="Times New Roman" w:cs="Times New Roman"/>
          <w:b/>
          <w:sz w:val="24"/>
          <w:szCs w:val="24"/>
          <w:lang w:eastAsia="ru-RU"/>
        </w:rPr>
        <w:t>виробництв,</w:t>
      </w:r>
    </w:p>
    <w:p w:rsidR="006D4BF6" w:rsidRPr="0046061C" w:rsidRDefault="006D4BF6" w:rsidP="006D4BF6">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цехів,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що дає право на щорічну додаткову відпустку за особливий характер праці</w:t>
      </w:r>
    </w:p>
    <w:p w:rsidR="006D4BF6" w:rsidRPr="0046061C" w:rsidRDefault="006D4BF6" w:rsidP="006D4BF6">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iCs/>
          <w:kern w:val="2"/>
          <w:sz w:val="24"/>
          <w:szCs w:val="24"/>
          <w:lang w:eastAsia="ru-RU"/>
        </w:rPr>
      </w:pPr>
      <w:r w:rsidRPr="0046061C">
        <w:rPr>
          <w:rFonts w:ascii="Times New Roman" w:eastAsia="Times New Roman" w:hAnsi="Times New Roman" w:cs="Times New Roman"/>
          <w:iCs/>
          <w:kern w:val="2"/>
          <w:sz w:val="24"/>
          <w:szCs w:val="24"/>
          <w:lang w:eastAsia="ru-RU"/>
        </w:rPr>
        <w:t xml:space="preserve">(додаток 2 до постанови Кабінету Міністрів України від 17.11.1997 № 1290 </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iCs/>
          <w:kern w:val="2"/>
          <w:sz w:val="24"/>
          <w:szCs w:val="24"/>
          <w:lang w:eastAsia="ru-RU"/>
        </w:rPr>
      </w:pPr>
      <w:r w:rsidRPr="0046061C">
        <w:rPr>
          <w:rFonts w:ascii="Times New Roman" w:eastAsia="Times New Roman" w:hAnsi="Times New Roman" w:cs="Times New Roman"/>
          <w:iCs/>
          <w:kern w:val="2"/>
          <w:sz w:val="24"/>
          <w:szCs w:val="24"/>
          <w:lang w:eastAsia="ru-RU"/>
        </w:rPr>
        <w:t>у редакції постанови Кабінету Міністрів України від 13.05.2003 № 679)</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iCs/>
          <w:kern w:val="2"/>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360"/>
        <w:gridCol w:w="1985"/>
      </w:tblGrid>
      <w:tr w:rsidR="006D4BF6" w:rsidRPr="0046061C" w:rsidTr="00504A00">
        <w:tc>
          <w:tcPr>
            <w:tcW w:w="720"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w:t>
            </w:r>
          </w:p>
        </w:tc>
        <w:tc>
          <w:tcPr>
            <w:tcW w:w="7360"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iCs/>
                <w:kern w:val="2"/>
                <w:sz w:val="24"/>
                <w:szCs w:val="24"/>
                <w:lang w:eastAsia="ru-RU"/>
              </w:rPr>
            </w:pPr>
            <w:r w:rsidRPr="0046061C">
              <w:rPr>
                <w:rFonts w:ascii="Times New Roman" w:eastAsia="Times New Roman" w:hAnsi="Times New Roman" w:cs="Times New Roman"/>
                <w:sz w:val="24"/>
                <w:szCs w:val="24"/>
                <w:lang w:eastAsia="ru-RU"/>
              </w:rPr>
              <w:t>Виробництва, роботи, цехи, професії та посади</w:t>
            </w:r>
          </w:p>
        </w:tc>
        <w:tc>
          <w:tcPr>
            <w:tcW w:w="1985" w:type="dxa"/>
            <w:shd w:val="clear" w:color="auto" w:fill="auto"/>
          </w:tcPr>
          <w:p w:rsidR="006D4BF6" w:rsidRPr="0046061C" w:rsidRDefault="005D5062" w:rsidP="00A440B3">
            <w:pPr>
              <w:widowControl w:val="0"/>
              <w:autoSpaceDE w:val="0"/>
              <w:autoSpaceDN w:val="0"/>
              <w:adjustRightInd w:val="0"/>
              <w:spacing w:after="0" w:line="240" w:lineRule="auto"/>
              <w:ind w:right="-108"/>
              <w:jc w:val="center"/>
              <w:rPr>
                <w:rFonts w:ascii="Times New Roman" w:eastAsia="Times New Roman" w:hAnsi="Times New Roman" w:cs="Times New Roman"/>
                <w:b/>
                <w:iCs/>
                <w:kern w:val="2"/>
                <w:sz w:val="24"/>
                <w:szCs w:val="24"/>
                <w:lang w:eastAsia="ru-RU"/>
              </w:rPr>
            </w:pPr>
            <w:r w:rsidRPr="001E0560">
              <w:rPr>
                <w:rFonts w:ascii="Times New Roman" w:eastAsia="Times New Roman" w:hAnsi="Times New Roman" w:cs="Times New Roman"/>
                <w:b/>
                <w:iCs/>
                <w:kern w:val="2"/>
                <w:sz w:val="24"/>
                <w:szCs w:val="24"/>
                <w:lang w:eastAsia="ru-RU"/>
              </w:rPr>
              <w:t>Тривалість додаткової відпустки в календарних днях</w:t>
            </w:r>
          </w:p>
        </w:tc>
      </w:tr>
      <w:tr w:rsidR="006D4BF6" w:rsidRPr="0046061C" w:rsidTr="00504A00">
        <w:tc>
          <w:tcPr>
            <w:tcW w:w="10065" w:type="dxa"/>
            <w:gridSpan w:val="3"/>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b/>
                <w:sz w:val="24"/>
                <w:szCs w:val="24"/>
                <w:lang w:eastAsia="ru-RU"/>
              </w:rPr>
              <w:t>XXII. ЗАГАЛЬНІ ПРОФЕСІЇ ЗА ВСІМА ГАЛУЗЯМИ ГОСПОДАРСТВА</w:t>
            </w:r>
          </w:p>
        </w:tc>
      </w:tr>
      <w:tr w:rsidR="006D4BF6" w:rsidRPr="0046061C" w:rsidTr="00504A00">
        <w:tc>
          <w:tcPr>
            <w:tcW w:w="720"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58</w:t>
            </w:r>
          </w:p>
        </w:tc>
        <w:tc>
          <w:tcPr>
            <w:tcW w:w="736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Працівники, які працюють на електронно-обчислювальних та обчислювальних машинах (у тому числі персональних комп’ютерах)</w:t>
            </w:r>
          </w:p>
        </w:tc>
        <w:tc>
          <w:tcPr>
            <w:tcW w:w="1985"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4</w:t>
            </w:r>
          </w:p>
        </w:tc>
      </w:tr>
      <w:tr w:rsidR="006D4BF6" w:rsidRPr="0046061C" w:rsidTr="00504A00">
        <w:tc>
          <w:tcPr>
            <w:tcW w:w="720"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60</w:t>
            </w:r>
          </w:p>
        </w:tc>
        <w:tc>
          <w:tcPr>
            <w:tcW w:w="736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Прибиральник службових приміщень, зайнятий прибиранням загальних </w:t>
            </w:r>
            <w:r w:rsidR="00CA4BA5" w:rsidRPr="0046061C">
              <w:rPr>
                <w:rFonts w:ascii="Times New Roman" w:eastAsia="Times New Roman" w:hAnsi="Times New Roman" w:cs="Times New Roman"/>
                <w:sz w:val="24"/>
                <w:szCs w:val="24"/>
                <w:lang w:eastAsia="ru-RU"/>
              </w:rPr>
              <w:t>убиральнь</w:t>
            </w:r>
            <w:r w:rsidRPr="0046061C">
              <w:rPr>
                <w:rFonts w:ascii="Times New Roman" w:eastAsia="Times New Roman" w:hAnsi="Times New Roman" w:cs="Times New Roman"/>
                <w:sz w:val="24"/>
                <w:szCs w:val="24"/>
                <w:lang w:eastAsia="ru-RU"/>
              </w:rPr>
              <w:t xml:space="preserve"> та санвузлів</w:t>
            </w:r>
          </w:p>
        </w:tc>
        <w:tc>
          <w:tcPr>
            <w:tcW w:w="1985"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4</w:t>
            </w:r>
          </w:p>
        </w:tc>
      </w:tr>
      <w:tr w:rsidR="005D5062" w:rsidRPr="0046061C" w:rsidTr="00504A00">
        <w:tc>
          <w:tcPr>
            <w:tcW w:w="720" w:type="dxa"/>
            <w:shd w:val="clear" w:color="auto" w:fill="auto"/>
          </w:tcPr>
          <w:p w:rsidR="005D5062" w:rsidRPr="0046061C" w:rsidRDefault="00504A00"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360" w:type="dxa"/>
            <w:shd w:val="clear" w:color="auto" w:fill="auto"/>
          </w:tcPr>
          <w:p w:rsidR="005D5062" w:rsidRPr="0046061C" w:rsidRDefault="005D5062" w:rsidP="005D50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Тренери – викладачі комплексної дитячо-юнацької спортивної школи</w:t>
            </w:r>
          </w:p>
        </w:tc>
        <w:tc>
          <w:tcPr>
            <w:tcW w:w="1985" w:type="dxa"/>
            <w:shd w:val="clear" w:color="auto" w:fill="auto"/>
          </w:tcPr>
          <w:p w:rsidR="005D5062" w:rsidRPr="0046061C" w:rsidRDefault="005D5062"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18</w:t>
            </w:r>
          </w:p>
        </w:tc>
      </w:tr>
      <w:tr w:rsidR="00331B84" w:rsidRPr="0046061C" w:rsidTr="00504A00">
        <w:tc>
          <w:tcPr>
            <w:tcW w:w="720" w:type="dxa"/>
            <w:shd w:val="clear" w:color="auto" w:fill="auto"/>
          </w:tcPr>
          <w:p w:rsidR="00331B84" w:rsidRDefault="00331B84"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7360" w:type="dxa"/>
            <w:shd w:val="clear" w:color="auto" w:fill="auto"/>
          </w:tcPr>
          <w:p w:rsidR="00331B84" w:rsidRPr="0046061C" w:rsidRDefault="00331B84" w:rsidP="005D50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 медичний середній установ охорони здоров’я, освіти та соціального забезпечення</w:t>
            </w:r>
          </w:p>
        </w:tc>
        <w:tc>
          <w:tcPr>
            <w:tcW w:w="1985" w:type="dxa"/>
            <w:shd w:val="clear" w:color="auto" w:fill="auto"/>
          </w:tcPr>
          <w:p w:rsidR="00331B84" w:rsidRPr="0046061C" w:rsidRDefault="00331B84"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bl>
    <w:p w:rsidR="005D5062" w:rsidRPr="0046061C" w:rsidRDefault="005D5062"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B06BF" w:rsidRDefault="00CA4BA5"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EEB">
        <w:rPr>
          <w:rFonts w:ascii="Times New Roman" w:eastAsia="Times New Roman" w:hAnsi="Times New Roman" w:cs="Times New Roman"/>
          <w:sz w:val="24"/>
          <w:szCs w:val="24"/>
          <w:lang w:eastAsia="ru-RU"/>
        </w:rPr>
        <w:t>Зазначена відпустка надається пропорційно відпрацьованому часу. У розрахунок часу, що дає право працівникові на додаткову відпустку, зараховуються дні, коли він фактично був зайнятий на роботах з особливим характером праці не менше половини тривалості робочого дня, встановленого для працівників певних професій і посад.</w:t>
      </w: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5D5062">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536"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6D4BF6" w:rsidRPr="0046061C" w:rsidTr="00DE3B79">
        <w:tc>
          <w:tcPr>
            <w:tcW w:w="4536" w:type="dxa"/>
            <w:tcBorders>
              <w:top w:val="nil"/>
              <w:left w:val="nil"/>
              <w:bottom w:val="nil"/>
              <w:right w:val="nil"/>
            </w:tcBorders>
            <w:shd w:val="clear" w:color="auto" w:fill="auto"/>
          </w:tcPr>
          <w:p w:rsidR="00DE3B79" w:rsidRPr="0046061C" w:rsidRDefault="00DE3B79" w:rsidP="00DE3B79">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 xml:space="preserve">Додаток </w:t>
            </w:r>
            <w:r>
              <w:rPr>
                <w:rFonts w:ascii="Times New Roman" w:eastAsia="Times New Roman" w:hAnsi="Times New Roman" w:cs="Times New Roman"/>
                <w:bCs/>
                <w:color w:val="000000"/>
                <w:sz w:val="24"/>
                <w:szCs w:val="24"/>
                <w:lang w:eastAsia="ru-RU"/>
              </w:rPr>
              <w:t>4</w:t>
            </w:r>
          </w:p>
          <w:p w:rsidR="006D4BF6" w:rsidRPr="0046061C" w:rsidRDefault="00DE3B79" w:rsidP="00DE3B79">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color w:val="000000"/>
          <w:sz w:val="24"/>
          <w:szCs w:val="24"/>
          <w:lang w:eastAsia="ru-RU"/>
        </w:rPr>
        <w:t>ОРІЄНТОВНИЙ ПЕРЕЛІК</w:t>
      </w:r>
    </w:p>
    <w:p w:rsidR="00406431"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 xml:space="preserve">посад працівників з ненормованим робочим днем системи Міністерства освіти </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color w:val="000000"/>
          <w:sz w:val="24"/>
          <w:szCs w:val="24"/>
          <w:lang w:eastAsia="ru-RU"/>
        </w:rPr>
        <w:t>і науки України, яким може надаватись додаткова відпустка</w:t>
      </w:r>
    </w:p>
    <w:p w:rsidR="006D4BF6" w:rsidRPr="0046061C" w:rsidRDefault="006D4BF6"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Керівники установ і організацій, їх заступники та помічники.</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Керівники структурних підрозділів установ і організацій (головних управлінь, управлінь, служб, відділів, секторів, інспекцій, груп, частин, станцій, цехів виробництва, дільниць, майстерень, баз, бюро, лабораторій, кабінетів, господарств) та їх заступники, керівники штабів цивільної оборони.</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Директори обсерваторій, ботанічних садів, студентських містечок, спортивних споруд та їх заступники.</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Завідувачі ветеринарними клініками, випробувальними полями, розсадниками, розплідниками, віваріями.</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Головні спеціалісти (інженери, конструктори, енергетики, механіки, технологи, економісти, арбітри та інші) та їх заступники.</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Провідні спеціалісти (інженери, конструктори, технологи, проектувальники, електронщики, програмісти, архітектори, математики, художники-конструктори (дизайнери), економісти, юрисконсульти, психологи, соціологи, бухгалтери, бухгалтери-ревізори та інші).</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Спеціалісти: (</w:t>
      </w:r>
      <w:r w:rsidR="00A60CEA">
        <w:rPr>
          <w:rFonts w:ascii="Times New Roman" w:eastAsia="Times New Roman" w:hAnsi="Times New Roman" w:cs="Times New Roman"/>
          <w:color w:val="000000"/>
          <w:sz w:val="24"/>
          <w:szCs w:val="24"/>
          <w:lang w:eastAsia="ru-RU"/>
        </w:rPr>
        <w:t xml:space="preserve">фахівці з публічних закупівель, </w:t>
      </w:r>
      <w:r w:rsidRPr="0046061C">
        <w:rPr>
          <w:rFonts w:ascii="Times New Roman" w:eastAsia="Times New Roman" w:hAnsi="Times New Roman" w:cs="Times New Roman"/>
          <w:color w:val="000000"/>
          <w:sz w:val="24"/>
          <w:szCs w:val="24"/>
          <w:lang w:eastAsia="ru-RU"/>
        </w:rPr>
        <w:t>інженери, конструктори, технологи, проектувальники, механіки, енергетики, електронники, програмісти та інші), архітектори, математики, художники-конструктор (дизайнери), економісти, економісти-статистики, юрисконсульти, психологи, соціологи, бухгалтери, бухгалтери-ревізори, статисти-дослідники); старші лаборанти; лаборанти, виробники робіт, начальники дільниць, майстри, контрольні майстри дільниць електронно-обчислювальних машин, оператори електронно-обчислювальних машин, оператори комп'ютерного набору, інструктори, адміністратори, бібліотекарі, бібліографи, екскурсоводи, ветлікарі, ветфельдшери, вихователі гуртожитків, помічники вихователів, кухарі та інші.</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Перекладачі-дактилологи, перекладачі, перекладачі-секретарі сліпих викладачів (вчителів), художники-оформлювачі, читці, лектори.</w:t>
      </w:r>
    </w:p>
    <w:p w:rsidR="006D4BF6" w:rsidRPr="0046061C" w:rsidRDefault="006D4BF6"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Техніки всіх спеціальностей.</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Завідувачі: канцелярії, центрального складу (складу), гуртожитку, друкарського бюро, камери схову, бюро перепусток, копіювально-розмножувального бюро, фонотеки, фотолабораторії, експедиції, господарства, архіву, приймального пункту в навчально-виробничих майстернях, які надають послуги населенню.</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Старші: товарознавці, касири, касири-інкасатори, інспектори, табельники, диспетчери, архіваріуси, діловоди, машиністки.</w:t>
      </w:r>
    </w:p>
    <w:p w:rsidR="006D4BF6" w:rsidRPr="0046061C" w:rsidRDefault="006D4BF6"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Шеф-кухарі.</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Секретарі, секретарі-стенографістки, стенографістки, секретарі-друкарки, секретарі учбових (учбово-методичних) відділів (частин), інспектори, інспектори учбових (учбово-методичних) відділів, товарознавці, експедитори, касири, інкасатори, агенти з постачання, агенти-експедитори, експедитори, діловоди, архіваріуси, табельники, копіювальники, креслярі, обліковці, рахівники, калькулятори, старші комірники, комірники (за відсутністю завідувачів складами), друкарки, диспетчери, диспетчери факультетів, оператори диспетчерської служби, коменданти, чергові гуртожитків, паспортисти, нормувальники, евакуатори.</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Головні редактори, редактори, літературні співробітники, кореспонденти, старші коректори, коректори.</w:t>
      </w:r>
    </w:p>
    <w:p w:rsidR="006D4BF6" w:rsidRPr="0046061C" w:rsidRDefault="006D4BF6" w:rsidP="006D4B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Головні режисери, режисери, помічники режисерів, кінооператори, їх помічники, диригенти, хормейстери, балетмейстери, акомпаніатори, завідувачі костюмерними.</w:t>
      </w:r>
    </w:p>
    <w:p w:rsidR="006D4BF6" w:rsidRPr="0046061C" w:rsidRDefault="006D4BF6"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Агрономи, садівники, квітникарі, бджолярі, ентомологи, дендрологи, зоологи, лісники. Лікарі, середній та молодший медичний персонал установ і закладів освіти.</w:t>
      </w:r>
    </w:p>
    <w:tbl>
      <w:tblPr>
        <w:tblW w:w="4110"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tblGrid>
      <w:tr w:rsidR="006D4BF6" w:rsidRPr="0046061C" w:rsidTr="00504A00">
        <w:tc>
          <w:tcPr>
            <w:tcW w:w="4110" w:type="dxa"/>
            <w:tcBorders>
              <w:top w:val="nil"/>
              <w:left w:val="nil"/>
              <w:bottom w:val="nil"/>
              <w:right w:val="nil"/>
            </w:tcBorders>
            <w:shd w:val="clear" w:color="auto" w:fill="auto"/>
          </w:tcPr>
          <w:p w:rsidR="00DE3B79" w:rsidRPr="0046061C" w:rsidRDefault="00DE3B79" w:rsidP="00DE3B79">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 xml:space="preserve">Додаток </w:t>
            </w:r>
            <w:r>
              <w:rPr>
                <w:rFonts w:ascii="Times New Roman" w:eastAsia="Times New Roman" w:hAnsi="Times New Roman" w:cs="Times New Roman"/>
                <w:bCs/>
                <w:color w:val="000000"/>
                <w:sz w:val="24"/>
                <w:szCs w:val="24"/>
                <w:lang w:eastAsia="ru-RU"/>
              </w:rPr>
              <w:t>5</w:t>
            </w:r>
          </w:p>
          <w:p w:rsidR="006D4BF6" w:rsidRPr="0046061C" w:rsidRDefault="00DE3B79" w:rsidP="00DE3B79">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4E00C1" w:rsidRPr="0046061C" w:rsidRDefault="004E00C1"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color w:val="000000"/>
          <w:sz w:val="24"/>
          <w:szCs w:val="24"/>
          <w:lang w:eastAsia="ru-RU"/>
        </w:rPr>
        <w:t>ПЕРЕЛІК</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посад працівників закладів освіти, яким надаються щорічні додаткові відпустки за ненормований робочий день</w:t>
      </w:r>
    </w:p>
    <w:p w:rsidR="004E00C1" w:rsidRPr="0046061C" w:rsidRDefault="004E00C1"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Style w:val="a6"/>
        <w:tblW w:w="10031" w:type="dxa"/>
        <w:tblLook w:val="04A0" w:firstRow="1" w:lastRow="0" w:firstColumn="1" w:lastColumn="0" w:noHBand="0" w:noVBand="1"/>
      </w:tblPr>
      <w:tblGrid>
        <w:gridCol w:w="675"/>
        <w:gridCol w:w="7230"/>
        <w:gridCol w:w="2126"/>
      </w:tblGrid>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 з/п</w:t>
            </w:r>
          </w:p>
        </w:tc>
        <w:tc>
          <w:tcPr>
            <w:tcW w:w="7230"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Перелік посад та професій працівників</w:t>
            </w:r>
          </w:p>
        </w:tc>
        <w:tc>
          <w:tcPr>
            <w:tcW w:w="2126" w:type="dxa"/>
          </w:tcPr>
          <w:p w:rsidR="005D5062" w:rsidRPr="0046061C" w:rsidRDefault="005D5062" w:rsidP="00A35C3D">
            <w:pPr>
              <w:widowControl w:val="0"/>
              <w:autoSpaceDE w:val="0"/>
              <w:autoSpaceDN w:val="0"/>
              <w:adjustRightInd w:val="0"/>
              <w:jc w:val="center"/>
              <w:rPr>
                <w:b/>
                <w:bCs/>
                <w:color w:val="000000"/>
                <w:sz w:val="24"/>
                <w:szCs w:val="24"/>
                <w:lang w:eastAsia="ru-RU"/>
              </w:rPr>
            </w:pPr>
            <w:r w:rsidRPr="001E0560">
              <w:rPr>
                <w:b/>
                <w:bCs/>
                <w:sz w:val="24"/>
                <w:szCs w:val="24"/>
                <w:lang w:eastAsia="ru-RU"/>
              </w:rPr>
              <w:t xml:space="preserve">Тривалість додаткової відпустки </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1.</w:t>
            </w:r>
          </w:p>
        </w:tc>
        <w:tc>
          <w:tcPr>
            <w:tcW w:w="7230" w:type="dxa"/>
          </w:tcPr>
          <w:p w:rsidR="005D5062" w:rsidRPr="0046061C" w:rsidRDefault="005D5062" w:rsidP="005D5062">
            <w:pPr>
              <w:widowControl w:val="0"/>
              <w:autoSpaceDE w:val="0"/>
              <w:autoSpaceDN w:val="0"/>
              <w:adjustRightInd w:val="0"/>
              <w:rPr>
                <w:b/>
                <w:bCs/>
                <w:color w:val="000000"/>
                <w:sz w:val="24"/>
                <w:szCs w:val="24"/>
                <w:lang w:eastAsia="ru-RU"/>
              </w:rPr>
            </w:pPr>
            <w:r w:rsidRPr="0046061C">
              <w:rPr>
                <w:color w:val="000000"/>
                <w:sz w:val="24"/>
                <w:szCs w:val="24"/>
                <w:lang w:eastAsia="ru-RU"/>
              </w:rPr>
              <w:t>Директори закладів загальної середньої освіти</w:t>
            </w:r>
          </w:p>
        </w:tc>
        <w:tc>
          <w:tcPr>
            <w:tcW w:w="2126"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3</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2.</w:t>
            </w:r>
          </w:p>
        </w:tc>
        <w:tc>
          <w:tcPr>
            <w:tcW w:w="7230" w:type="dxa"/>
          </w:tcPr>
          <w:p w:rsidR="005D5062" w:rsidRPr="0046061C" w:rsidRDefault="005D5062" w:rsidP="005D5062">
            <w:pPr>
              <w:widowControl w:val="0"/>
              <w:autoSpaceDE w:val="0"/>
              <w:autoSpaceDN w:val="0"/>
              <w:adjustRightInd w:val="0"/>
              <w:rPr>
                <w:b/>
                <w:bCs/>
                <w:color w:val="000000"/>
                <w:sz w:val="24"/>
                <w:szCs w:val="24"/>
                <w:lang w:eastAsia="ru-RU"/>
              </w:rPr>
            </w:pPr>
            <w:r w:rsidRPr="0046061C">
              <w:rPr>
                <w:color w:val="000000"/>
                <w:sz w:val="24"/>
                <w:szCs w:val="24"/>
                <w:lang w:eastAsia="ru-RU"/>
              </w:rPr>
              <w:t>Директор закладу позашкільної освіти</w:t>
            </w:r>
          </w:p>
        </w:tc>
        <w:tc>
          <w:tcPr>
            <w:tcW w:w="2126"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3.</w:t>
            </w:r>
          </w:p>
        </w:tc>
        <w:tc>
          <w:tcPr>
            <w:tcW w:w="7230" w:type="dxa"/>
          </w:tcPr>
          <w:p w:rsidR="005D5062" w:rsidRPr="0046061C" w:rsidRDefault="005D5062" w:rsidP="005D5062">
            <w:pPr>
              <w:widowControl w:val="0"/>
              <w:autoSpaceDE w:val="0"/>
              <w:autoSpaceDN w:val="0"/>
              <w:adjustRightInd w:val="0"/>
              <w:rPr>
                <w:b/>
                <w:bCs/>
                <w:color w:val="000000"/>
                <w:sz w:val="24"/>
                <w:szCs w:val="24"/>
                <w:lang w:eastAsia="ru-RU"/>
              </w:rPr>
            </w:pPr>
            <w:r w:rsidRPr="0046061C">
              <w:rPr>
                <w:color w:val="000000"/>
                <w:sz w:val="24"/>
                <w:szCs w:val="24"/>
                <w:lang w:eastAsia="ru-RU"/>
              </w:rPr>
              <w:t>Директор закладу фізичної культури і спорту</w:t>
            </w:r>
          </w:p>
        </w:tc>
        <w:tc>
          <w:tcPr>
            <w:tcW w:w="2126"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4.</w:t>
            </w:r>
          </w:p>
        </w:tc>
        <w:tc>
          <w:tcPr>
            <w:tcW w:w="7230" w:type="dxa"/>
          </w:tcPr>
          <w:p w:rsidR="005D5062" w:rsidRPr="0046061C" w:rsidRDefault="005D5062" w:rsidP="005D5062">
            <w:pPr>
              <w:widowControl w:val="0"/>
              <w:autoSpaceDE w:val="0"/>
              <w:autoSpaceDN w:val="0"/>
              <w:adjustRightInd w:val="0"/>
              <w:rPr>
                <w:b/>
                <w:bCs/>
                <w:color w:val="000000"/>
                <w:sz w:val="24"/>
                <w:szCs w:val="24"/>
                <w:lang w:eastAsia="ru-RU"/>
              </w:rPr>
            </w:pPr>
            <w:r w:rsidRPr="0046061C">
              <w:rPr>
                <w:color w:val="000000"/>
                <w:sz w:val="24"/>
                <w:szCs w:val="24"/>
                <w:lang w:eastAsia="ru-RU"/>
              </w:rPr>
              <w:t>Директори закладів дошкільної освіти</w:t>
            </w:r>
          </w:p>
        </w:tc>
        <w:tc>
          <w:tcPr>
            <w:tcW w:w="2126"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5.</w:t>
            </w:r>
          </w:p>
        </w:tc>
        <w:tc>
          <w:tcPr>
            <w:tcW w:w="7230" w:type="dxa"/>
          </w:tcPr>
          <w:p w:rsidR="005D5062" w:rsidRPr="0046061C" w:rsidRDefault="005D5062" w:rsidP="005D5062">
            <w:pPr>
              <w:widowControl w:val="0"/>
              <w:autoSpaceDE w:val="0"/>
              <w:autoSpaceDN w:val="0"/>
              <w:adjustRightInd w:val="0"/>
              <w:rPr>
                <w:b/>
                <w:bCs/>
                <w:color w:val="000000"/>
                <w:sz w:val="24"/>
                <w:szCs w:val="24"/>
                <w:lang w:eastAsia="ru-RU"/>
              </w:rPr>
            </w:pPr>
            <w:r w:rsidRPr="0046061C">
              <w:rPr>
                <w:color w:val="000000"/>
                <w:sz w:val="24"/>
                <w:szCs w:val="24"/>
                <w:lang w:eastAsia="ru-RU"/>
              </w:rPr>
              <w:t>Головний бухгалтер</w:t>
            </w:r>
          </w:p>
        </w:tc>
        <w:tc>
          <w:tcPr>
            <w:tcW w:w="2126"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6.</w:t>
            </w:r>
          </w:p>
        </w:tc>
        <w:tc>
          <w:tcPr>
            <w:tcW w:w="7230" w:type="dxa"/>
          </w:tcPr>
          <w:p w:rsidR="005D5062" w:rsidRPr="0046061C" w:rsidRDefault="005D5062" w:rsidP="005D5062">
            <w:pPr>
              <w:widowControl w:val="0"/>
              <w:autoSpaceDE w:val="0"/>
              <w:autoSpaceDN w:val="0"/>
              <w:adjustRightInd w:val="0"/>
              <w:rPr>
                <w:b/>
                <w:bCs/>
                <w:color w:val="000000"/>
                <w:sz w:val="24"/>
                <w:szCs w:val="24"/>
                <w:lang w:eastAsia="ru-RU"/>
              </w:rPr>
            </w:pPr>
            <w:r w:rsidRPr="0046061C">
              <w:rPr>
                <w:color w:val="000000"/>
                <w:sz w:val="24"/>
                <w:szCs w:val="24"/>
                <w:lang w:eastAsia="ru-RU"/>
              </w:rPr>
              <w:t>Заступник головного бухгалтера</w:t>
            </w:r>
          </w:p>
        </w:tc>
        <w:tc>
          <w:tcPr>
            <w:tcW w:w="2126"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c>
          <w:tcPr>
            <w:tcW w:w="7230" w:type="dxa"/>
          </w:tcPr>
          <w:p w:rsidR="005D5062" w:rsidRPr="0046061C" w:rsidRDefault="005D5062" w:rsidP="005D5062">
            <w:pPr>
              <w:widowControl w:val="0"/>
              <w:autoSpaceDE w:val="0"/>
              <w:autoSpaceDN w:val="0"/>
              <w:adjustRightInd w:val="0"/>
              <w:rPr>
                <w:b/>
                <w:bCs/>
                <w:color w:val="000000"/>
                <w:sz w:val="24"/>
                <w:szCs w:val="24"/>
                <w:lang w:eastAsia="ru-RU"/>
              </w:rPr>
            </w:pPr>
            <w:r w:rsidRPr="0046061C">
              <w:rPr>
                <w:color w:val="000000"/>
                <w:sz w:val="24"/>
                <w:szCs w:val="24"/>
                <w:lang w:eastAsia="ru-RU"/>
              </w:rPr>
              <w:t>Бухгалтери всіх категорій</w:t>
            </w:r>
          </w:p>
        </w:tc>
        <w:tc>
          <w:tcPr>
            <w:tcW w:w="2126"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8.</w:t>
            </w:r>
          </w:p>
        </w:tc>
        <w:tc>
          <w:tcPr>
            <w:tcW w:w="7230" w:type="dxa"/>
          </w:tcPr>
          <w:p w:rsidR="005D5062" w:rsidRPr="0046061C" w:rsidRDefault="005D5062" w:rsidP="005D5062">
            <w:pPr>
              <w:widowControl w:val="0"/>
              <w:autoSpaceDE w:val="0"/>
              <w:autoSpaceDN w:val="0"/>
              <w:adjustRightInd w:val="0"/>
              <w:rPr>
                <w:b/>
                <w:bCs/>
                <w:color w:val="000000"/>
                <w:sz w:val="24"/>
                <w:szCs w:val="24"/>
                <w:lang w:eastAsia="ru-RU"/>
              </w:rPr>
            </w:pPr>
            <w:r w:rsidRPr="0046061C">
              <w:rPr>
                <w:color w:val="000000"/>
                <w:sz w:val="24"/>
                <w:szCs w:val="24"/>
                <w:lang w:eastAsia="ru-RU"/>
              </w:rPr>
              <w:t>Економісти всіх категорій</w:t>
            </w:r>
          </w:p>
        </w:tc>
        <w:tc>
          <w:tcPr>
            <w:tcW w:w="2126"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9.</w:t>
            </w:r>
          </w:p>
        </w:tc>
        <w:tc>
          <w:tcPr>
            <w:tcW w:w="7230" w:type="dxa"/>
          </w:tcPr>
          <w:p w:rsidR="005D5062" w:rsidRPr="0046061C" w:rsidRDefault="005D5062" w:rsidP="005D5062">
            <w:pPr>
              <w:widowControl w:val="0"/>
              <w:autoSpaceDE w:val="0"/>
              <w:autoSpaceDN w:val="0"/>
              <w:adjustRightInd w:val="0"/>
              <w:rPr>
                <w:b/>
                <w:bCs/>
                <w:color w:val="000000"/>
                <w:sz w:val="24"/>
                <w:szCs w:val="24"/>
                <w:lang w:eastAsia="ru-RU"/>
              </w:rPr>
            </w:pPr>
            <w:r w:rsidRPr="0046061C">
              <w:rPr>
                <w:color w:val="000000"/>
                <w:sz w:val="24"/>
                <w:szCs w:val="24"/>
                <w:lang w:eastAsia="ru-RU"/>
              </w:rPr>
              <w:t>Завідуючі господарством</w:t>
            </w:r>
          </w:p>
        </w:tc>
        <w:tc>
          <w:tcPr>
            <w:tcW w:w="2126"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10.</w:t>
            </w:r>
          </w:p>
        </w:tc>
        <w:tc>
          <w:tcPr>
            <w:tcW w:w="7230" w:type="dxa"/>
          </w:tcPr>
          <w:p w:rsidR="005D5062" w:rsidRPr="0046061C" w:rsidRDefault="005D5062" w:rsidP="005D5062">
            <w:pPr>
              <w:widowControl w:val="0"/>
              <w:autoSpaceDE w:val="0"/>
              <w:autoSpaceDN w:val="0"/>
              <w:adjustRightInd w:val="0"/>
              <w:rPr>
                <w:color w:val="000000"/>
                <w:sz w:val="24"/>
                <w:szCs w:val="24"/>
                <w:lang w:eastAsia="ru-RU"/>
              </w:rPr>
            </w:pPr>
            <w:r w:rsidRPr="0046061C">
              <w:rPr>
                <w:color w:val="000000"/>
                <w:sz w:val="24"/>
                <w:szCs w:val="24"/>
                <w:lang w:eastAsia="ru-RU"/>
              </w:rPr>
              <w:t>Водій службового автомобіля</w:t>
            </w:r>
          </w:p>
        </w:tc>
        <w:tc>
          <w:tcPr>
            <w:tcW w:w="2126" w:type="dxa"/>
          </w:tcPr>
          <w:p w:rsidR="005D5062" w:rsidRPr="0046061C" w:rsidRDefault="004E00C1"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BB2712">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11.</w:t>
            </w:r>
          </w:p>
        </w:tc>
        <w:tc>
          <w:tcPr>
            <w:tcW w:w="7230" w:type="dxa"/>
          </w:tcPr>
          <w:p w:rsidR="005D5062" w:rsidRPr="0046061C" w:rsidRDefault="005D5062" w:rsidP="005D5062">
            <w:pPr>
              <w:widowControl w:val="0"/>
              <w:autoSpaceDE w:val="0"/>
              <w:autoSpaceDN w:val="0"/>
              <w:adjustRightInd w:val="0"/>
              <w:rPr>
                <w:color w:val="000000"/>
                <w:sz w:val="24"/>
                <w:szCs w:val="24"/>
                <w:lang w:eastAsia="ru-RU"/>
              </w:rPr>
            </w:pPr>
            <w:r w:rsidRPr="0046061C">
              <w:rPr>
                <w:color w:val="000000"/>
                <w:sz w:val="24"/>
                <w:szCs w:val="24"/>
                <w:lang w:eastAsia="ru-RU"/>
              </w:rPr>
              <w:t>Водій шкільного автобуса</w:t>
            </w:r>
          </w:p>
        </w:tc>
        <w:tc>
          <w:tcPr>
            <w:tcW w:w="2126" w:type="dxa"/>
          </w:tcPr>
          <w:p w:rsidR="005D5062" w:rsidRPr="0046061C" w:rsidRDefault="004E00C1"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BB2712">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12.</w:t>
            </w:r>
          </w:p>
        </w:tc>
        <w:tc>
          <w:tcPr>
            <w:tcW w:w="7230" w:type="dxa"/>
          </w:tcPr>
          <w:p w:rsidR="005D5062" w:rsidRPr="0046061C" w:rsidRDefault="005D5062" w:rsidP="005D5062">
            <w:pPr>
              <w:widowControl w:val="0"/>
              <w:autoSpaceDE w:val="0"/>
              <w:autoSpaceDN w:val="0"/>
              <w:adjustRightInd w:val="0"/>
              <w:rPr>
                <w:color w:val="000000"/>
                <w:sz w:val="24"/>
                <w:szCs w:val="24"/>
                <w:lang w:eastAsia="ru-RU"/>
              </w:rPr>
            </w:pPr>
            <w:r w:rsidRPr="0046061C">
              <w:rPr>
                <w:color w:val="000000"/>
                <w:sz w:val="24"/>
                <w:szCs w:val="24"/>
                <w:lang w:eastAsia="ru-RU"/>
              </w:rPr>
              <w:t>Начальник служби господарського забезпечення</w:t>
            </w:r>
          </w:p>
        </w:tc>
        <w:tc>
          <w:tcPr>
            <w:tcW w:w="2126" w:type="dxa"/>
          </w:tcPr>
          <w:p w:rsidR="005D5062" w:rsidRPr="0046061C" w:rsidRDefault="004E00C1"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5D5062"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13.</w:t>
            </w:r>
          </w:p>
        </w:tc>
        <w:tc>
          <w:tcPr>
            <w:tcW w:w="7230" w:type="dxa"/>
          </w:tcPr>
          <w:p w:rsidR="005D5062" w:rsidRPr="0046061C" w:rsidRDefault="005D5062" w:rsidP="005D5062">
            <w:pPr>
              <w:widowControl w:val="0"/>
              <w:autoSpaceDE w:val="0"/>
              <w:autoSpaceDN w:val="0"/>
              <w:adjustRightInd w:val="0"/>
              <w:rPr>
                <w:color w:val="000000"/>
                <w:sz w:val="24"/>
                <w:szCs w:val="24"/>
                <w:lang w:eastAsia="ru-RU"/>
              </w:rPr>
            </w:pPr>
            <w:r w:rsidRPr="0046061C">
              <w:rPr>
                <w:color w:val="000000"/>
                <w:sz w:val="24"/>
                <w:szCs w:val="24"/>
                <w:lang w:eastAsia="ru-RU"/>
              </w:rPr>
              <w:t>Інженер служби господарського забезпечення</w:t>
            </w:r>
          </w:p>
        </w:tc>
        <w:tc>
          <w:tcPr>
            <w:tcW w:w="2126" w:type="dxa"/>
          </w:tcPr>
          <w:p w:rsidR="005D5062" w:rsidRPr="0046061C" w:rsidRDefault="004E00C1"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4E00C1"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14.</w:t>
            </w:r>
          </w:p>
        </w:tc>
        <w:tc>
          <w:tcPr>
            <w:tcW w:w="7230" w:type="dxa"/>
          </w:tcPr>
          <w:p w:rsidR="005D5062" w:rsidRPr="0046061C" w:rsidRDefault="004E00C1" w:rsidP="005D5062">
            <w:pPr>
              <w:widowControl w:val="0"/>
              <w:autoSpaceDE w:val="0"/>
              <w:autoSpaceDN w:val="0"/>
              <w:adjustRightInd w:val="0"/>
              <w:rPr>
                <w:color w:val="000000"/>
                <w:sz w:val="24"/>
                <w:szCs w:val="24"/>
                <w:lang w:eastAsia="ru-RU"/>
              </w:rPr>
            </w:pPr>
            <w:r w:rsidRPr="0046061C">
              <w:rPr>
                <w:color w:val="000000"/>
                <w:sz w:val="24"/>
                <w:szCs w:val="24"/>
                <w:lang w:eastAsia="ru-RU"/>
              </w:rPr>
              <w:t>Секретар</w:t>
            </w:r>
          </w:p>
        </w:tc>
        <w:tc>
          <w:tcPr>
            <w:tcW w:w="2126" w:type="dxa"/>
          </w:tcPr>
          <w:p w:rsidR="005D5062" w:rsidRPr="0046061C" w:rsidRDefault="004E00C1"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5D5062" w:rsidRPr="0046061C" w:rsidTr="00504A00">
        <w:tc>
          <w:tcPr>
            <w:tcW w:w="675" w:type="dxa"/>
          </w:tcPr>
          <w:p w:rsidR="005D5062" w:rsidRPr="0046061C" w:rsidRDefault="004E00C1"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15.</w:t>
            </w:r>
          </w:p>
        </w:tc>
        <w:tc>
          <w:tcPr>
            <w:tcW w:w="7230" w:type="dxa"/>
          </w:tcPr>
          <w:p w:rsidR="005D5062" w:rsidRPr="0046061C" w:rsidRDefault="00A60CEA" w:rsidP="00A60CEA">
            <w:pPr>
              <w:widowControl w:val="0"/>
              <w:autoSpaceDE w:val="0"/>
              <w:autoSpaceDN w:val="0"/>
              <w:adjustRightInd w:val="0"/>
              <w:rPr>
                <w:color w:val="000000"/>
                <w:sz w:val="24"/>
                <w:szCs w:val="24"/>
                <w:lang w:eastAsia="ru-RU"/>
              </w:rPr>
            </w:pPr>
            <w:r>
              <w:rPr>
                <w:color w:val="000000"/>
                <w:sz w:val="24"/>
                <w:szCs w:val="24"/>
                <w:lang w:eastAsia="ru-RU"/>
              </w:rPr>
              <w:t>С</w:t>
            </w:r>
            <w:r w:rsidR="004E00C1" w:rsidRPr="0046061C">
              <w:rPr>
                <w:color w:val="000000"/>
                <w:sz w:val="24"/>
                <w:szCs w:val="24"/>
                <w:lang w:eastAsia="ru-RU"/>
              </w:rPr>
              <w:t>естра</w:t>
            </w:r>
            <w:r w:rsidRPr="0046061C">
              <w:rPr>
                <w:color w:val="000000"/>
                <w:sz w:val="24"/>
                <w:szCs w:val="24"/>
                <w:lang w:eastAsia="ru-RU"/>
              </w:rPr>
              <w:t xml:space="preserve"> </w:t>
            </w:r>
            <w:r>
              <w:rPr>
                <w:color w:val="000000"/>
                <w:sz w:val="24"/>
                <w:szCs w:val="24"/>
                <w:lang w:eastAsia="ru-RU"/>
              </w:rPr>
              <w:t>м</w:t>
            </w:r>
            <w:r w:rsidRPr="0046061C">
              <w:rPr>
                <w:color w:val="000000"/>
                <w:sz w:val="24"/>
                <w:szCs w:val="24"/>
                <w:lang w:eastAsia="ru-RU"/>
              </w:rPr>
              <w:t>едична</w:t>
            </w:r>
          </w:p>
        </w:tc>
        <w:tc>
          <w:tcPr>
            <w:tcW w:w="2126" w:type="dxa"/>
          </w:tcPr>
          <w:p w:rsidR="005D5062" w:rsidRPr="0046061C" w:rsidRDefault="004E00C1" w:rsidP="006D4BF6">
            <w:pPr>
              <w:widowControl w:val="0"/>
              <w:autoSpaceDE w:val="0"/>
              <w:autoSpaceDN w:val="0"/>
              <w:adjustRightInd w:val="0"/>
              <w:jc w:val="center"/>
              <w:rPr>
                <w:b/>
                <w:bCs/>
                <w:color w:val="000000"/>
                <w:sz w:val="24"/>
                <w:szCs w:val="24"/>
                <w:lang w:eastAsia="ru-RU"/>
              </w:rPr>
            </w:pPr>
            <w:r w:rsidRPr="0046061C">
              <w:rPr>
                <w:b/>
                <w:bCs/>
                <w:color w:val="000000"/>
                <w:sz w:val="24"/>
                <w:szCs w:val="24"/>
                <w:lang w:eastAsia="ru-RU"/>
              </w:rPr>
              <w:t>7</w:t>
            </w:r>
          </w:p>
        </w:tc>
      </w:tr>
      <w:tr w:rsidR="00406431" w:rsidRPr="0046061C" w:rsidTr="00504A00">
        <w:tc>
          <w:tcPr>
            <w:tcW w:w="675" w:type="dxa"/>
          </w:tcPr>
          <w:p w:rsidR="00406431" w:rsidRPr="0046061C" w:rsidRDefault="00406431" w:rsidP="006D4BF6">
            <w:pPr>
              <w:widowControl w:val="0"/>
              <w:autoSpaceDE w:val="0"/>
              <w:autoSpaceDN w:val="0"/>
              <w:adjustRightInd w:val="0"/>
              <w:jc w:val="center"/>
              <w:rPr>
                <w:b/>
                <w:bCs/>
                <w:color w:val="000000"/>
                <w:sz w:val="24"/>
                <w:szCs w:val="24"/>
                <w:lang w:eastAsia="ru-RU"/>
              </w:rPr>
            </w:pPr>
            <w:r>
              <w:rPr>
                <w:b/>
                <w:bCs/>
                <w:color w:val="000000"/>
                <w:sz w:val="24"/>
                <w:szCs w:val="24"/>
                <w:lang w:eastAsia="ru-RU"/>
              </w:rPr>
              <w:t>16.</w:t>
            </w:r>
          </w:p>
        </w:tc>
        <w:tc>
          <w:tcPr>
            <w:tcW w:w="7230" w:type="dxa"/>
          </w:tcPr>
          <w:p w:rsidR="00406431" w:rsidRPr="0046061C" w:rsidRDefault="006B4AF4" w:rsidP="005D5062">
            <w:pPr>
              <w:widowControl w:val="0"/>
              <w:autoSpaceDE w:val="0"/>
              <w:autoSpaceDN w:val="0"/>
              <w:adjustRightInd w:val="0"/>
              <w:rPr>
                <w:color w:val="000000"/>
                <w:sz w:val="24"/>
                <w:szCs w:val="24"/>
                <w:lang w:eastAsia="ru-RU"/>
              </w:rPr>
            </w:pPr>
            <w:r>
              <w:rPr>
                <w:color w:val="000000"/>
                <w:sz w:val="24"/>
                <w:szCs w:val="24"/>
                <w:lang w:eastAsia="ru-RU"/>
              </w:rPr>
              <w:t>Механік</w:t>
            </w:r>
          </w:p>
        </w:tc>
        <w:tc>
          <w:tcPr>
            <w:tcW w:w="2126" w:type="dxa"/>
          </w:tcPr>
          <w:p w:rsidR="00406431" w:rsidRPr="0046061C" w:rsidRDefault="006B4AF4" w:rsidP="006D4BF6">
            <w:pPr>
              <w:widowControl w:val="0"/>
              <w:autoSpaceDE w:val="0"/>
              <w:autoSpaceDN w:val="0"/>
              <w:adjustRightInd w:val="0"/>
              <w:jc w:val="center"/>
              <w:rPr>
                <w:b/>
                <w:bCs/>
                <w:color w:val="000000"/>
                <w:sz w:val="24"/>
                <w:szCs w:val="24"/>
                <w:lang w:eastAsia="ru-RU"/>
              </w:rPr>
            </w:pPr>
            <w:r>
              <w:rPr>
                <w:b/>
                <w:bCs/>
                <w:color w:val="000000"/>
                <w:sz w:val="24"/>
                <w:szCs w:val="24"/>
                <w:lang w:eastAsia="ru-RU"/>
              </w:rPr>
              <w:t>7</w:t>
            </w:r>
          </w:p>
        </w:tc>
      </w:tr>
      <w:tr w:rsidR="00A35C3D" w:rsidRPr="0046061C" w:rsidTr="00504A00">
        <w:tc>
          <w:tcPr>
            <w:tcW w:w="675" w:type="dxa"/>
          </w:tcPr>
          <w:p w:rsidR="00A35C3D" w:rsidRDefault="00A35C3D" w:rsidP="006D4BF6">
            <w:pPr>
              <w:widowControl w:val="0"/>
              <w:autoSpaceDE w:val="0"/>
              <w:autoSpaceDN w:val="0"/>
              <w:adjustRightInd w:val="0"/>
              <w:jc w:val="center"/>
              <w:rPr>
                <w:b/>
                <w:bCs/>
                <w:color w:val="000000"/>
                <w:sz w:val="24"/>
                <w:szCs w:val="24"/>
                <w:lang w:eastAsia="ru-RU"/>
              </w:rPr>
            </w:pPr>
            <w:r>
              <w:rPr>
                <w:b/>
                <w:bCs/>
                <w:color w:val="000000"/>
                <w:sz w:val="24"/>
                <w:szCs w:val="24"/>
                <w:lang w:eastAsia="ru-RU"/>
              </w:rPr>
              <w:t>17.</w:t>
            </w:r>
          </w:p>
        </w:tc>
        <w:tc>
          <w:tcPr>
            <w:tcW w:w="7230" w:type="dxa"/>
          </w:tcPr>
          <w:p w:rsidR="00A35C3D" w:rsidRDefault="00A35C3D" w:rsidP="005D5062">
            <w:pPr>
              <w:widowControl w:val="0"/>
              <w:autoSpaceDE w:val="0"/>
              <w:autoSpaceDN w:val="0"/>
              <w:adjustRightInd w:val="0"/>
              <w:rPr>
                <w:color w:val="000000"/>
                <w:sz w:val="24"/>
                <w:szCs w:val="24"/>
                <w:lang w:eastAsia="ru-RU"/>
              </w:rPr>
            </w:pPr>
            <w:r>
              <w:rPr>
                <w:color w:val="000000"/>
                <w:sz w:val="24"/>
                <w:szCs w:val="24"/>
                <w:lang w:eastAsia="ru-RU"/>
              </w:rPr>
              <w:t>Фахівець з публічних закупівель</w:t>
            </w:r>
          </w:p>
        </w:tc>
        <w:tc>
          <w:tcPr>
            <w:tcW w:w="2126" w:type="dxa"/>
          </w:tcPr>
          <w:p w:rsidR="00A35C3D" w:rsidRDefault="00A35C3D" w:rsidP="006D4BF6">
            <w:pPr>
              <w:widowControl w:val="0"/>
              <w:autoSpaceDE w:val="0"/>
              <w:autoSpaceDN w:val="0"/>
              <w:adjustRightInd w:val="0"/>
              <w:jc w:val="center"/>
              <w:rPr>
                <w:b/>
                <w:bCs/>
                <w:color w:val="000000"/>
                <w:sz w:val="24"/>
                <w:szCs w:val="24"/>
                <w:lang w:eastAsia="ru-RU"/>
              </w:rPr>
            </w:pPr>
            <w:r>
              <w:rPr>
                <w:b/>
                <w:bCs/>
                <w:color w:val="000000"/>
                <w:sz w:val="24"/>
                <w:szCs w:val="24"/>
                <w:lang w:eastAsia="ru-RU"/>
              </w:rPr>
              <w:t>7</w:t>
            </w:r>
          </w:p>
        </w:tc>
      </w:tr>
    </w:tbl>
    <w:p w:rsidR="00331B84" w:rsidRDefault="00331B84"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E00C1" w:rsidRDefault="002E4005"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4EEB">
        <w:rPr>
          <w:rFonts w:ascii="Times New Roman" w:eastAsia="Times New Roman" w:hAnsi="Times New Roman" w:cs="Times New Roman"/>
          <w:sz w:val="24"/>
          <w:szCs w:val="24"/>
          <w:lang w:eastAsia="ru-RU"/>
        </w:rPr>
        <w:t>Умови ненормованого робочого дня не застосовуються щодо працівників, зайнятих на роботі з неповним робочим днем.</w:t>
      </w: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1226" w:rsidRDefault="00321226" w:rsidP="004E00C1">
      <w:pPr>
        <w:widowControl w:val="0"/>
        <w:shd w:val="clear" w:color="auto" w:fill="FFFFFF"/>
        <w:tabs>
          <w:tab w:val="left" w:pos="88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bl>
      <w:tblPr>
        <w:tblW w:w="4253" w:type="dxa"/>
        <w:tblInd w:w="6487" w:type="dxa"/>
        <w:tblLook w:val="04A0" w:firstRow="1" w:lastRow="0" w:firstColumn="1" w:lastColumn="0" w:noHBand="0" w:noVBand="1"/>
      </w:tblPr>
      <w:tblGrid>
        <w:gridCol w:w="4253"/>
      </w:tblGrid>
      <w:tr w:rsidR="006D4BF6" w:rsidRPr="0046061C" w:rsidTr="006B4AF4">
        <w:tc>
          <w:tcPr>
            <w:tcW w:w="4253" w:type="dxa"/>
            <w:shd w:val="clear" w:color="auto" w:fill="auto"/>
          </w:tcPr>
          <w:p w:rsidR="006B4AF4" w:rsidRPr="0046061C" w:rsidRDefault="006B4AF4" w:rsidP="006B4AF4">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 xml:space="preserve">Додаток </w:t>
            </w:r>
            <w:r>
              <w:rPr>
                <w:rFonts w:ascii="Times New Roman" w:eastAsia="Times New Roman" w:hAnsi="Times New Roman" w:cs="Times New Roman"/>
                <w:bCs/>
                <w:color w:val="000000"/>
                <w:sz w:val="24"/>
                <w:szCs w:val="24"/>
                <w:lang w:eastAsia="ru-RU"/>
              </w:rPr>
              <w:t>6</w:t>
            </w:r>
          </w:p>
          <w:p w:rsidR="006D4BF6" w:rsidRPr="0046061C" w:rsidRDefault="006B4AF4" w:rsidP="006B4AF4">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6D4BF6" w:rsidRPr="00105D45" w:rsidRDefault="006D4BF6" w:rsidP="006D4BF6">
      <w:pPr>
        <w:widowControl w:val="0"/>
        <w:shd w:val="clear" w:color="auto" w:fill="FFFFFF"/>
        <w:tabs>
          <w:tab w:val="left" w:pos="10421"/>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b/>
          <w:bCs/>
          <w:color w:val="000000"/>
          <w:sz w:val="24"/>
          <w:szCs w:val="24"/>
          <w:lang w:eastAsia="ru-RU"/>
        </w:rPr>
        <w:t>ПОЛОЖЕННЯ</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bCs/>
          <w:color w:val="000000"/>
          <w:sz w:val="24"/>
          <w:szCs w:val="24"/>
          <w:lang w:eastAsia="ru-RU"/>
        </w:rPr>
        <w:t xml:space="preserve">про надання щорічної грошової винагороди за сумлінну працю, зразкове виконання покладених обов'язків керівникам закладів та установ освіти, педагогічним працівникам </w:t>
      </w:r>
      <w:r w:rsidRPr="0046061C">
        <w:rPr>
          <w:rFonts w:ascii="Times New Roman" w:eastAsia="Times New Roman" w:hAnsi="Times New Roman" w:cs="Times New Roman"/>
          <w:b/>
          <w:sz w:val="24"/>
          <w:szCs w:val="24"/>
          <w:lang w:eastAsia="ru-RU"/>
        </w:rPr>
        <w:t>методичного кабінету дошкільної, загальної середньої та позашкільної освіти відділу освіти, молоді та спорту</w:t>
      </w:r>
    </w:p>
    <w:p w:rsidR="004E00C1" w:rsidRPr="0046061C" w:rsidRDefault="004E00C1"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6D4BF6" w:rsidRPr="0046061C" w:rsidRDefault="006D4BF6" w:rsidP="00D11427">
      <w:pPr>
        <w:widowControl w:val="0"/>
        <w:shd w:val="clear" w:color="auto" w:fill="FFFFFF"/>
        <w:tabs>
          <w:tab w:val="left" w:pos="1085"/>
          <w:tab w:val="left" w:pos="1045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1.</w:t>
      </w:r>
      <w:r w:rsidRPr="0046061C">
        <w:rPr>
          <w:rFonts w:ascii="Times New Roman" w:eastAsia="Times New Roman" w:hAnsi="Times New Roman" w:cs="Times New Roman"/>
          <w:color w:val="000000"/>
          <w:sz w:val="24"/>
          <w:szCs w:val="24"/>
          <w:lang w:eastAsia="ru-RU"/>
        </w:rPr>
        <w:tab/>
        <w:t>Щорічна грошова винагорода за сумлінну працю, зразкове виконання покладених обов'язків керівникам закладів освіти надається відповідно до ст. 57 Закону України "Про освіту", Порядку надання щорічної грошової винагороди педагогічним працівникам закладів освіти державної та комунальної форми власності за сумлінну працю, зразкове викон</w:t>
      </w:r>
      <w:r w:rsidR="00C90158">
        <w:rPr>
          <w:rFonts w:ascii="Times New Roman" w:eastAsia="Times New Roman" w:hAnsi="Times New Roman" w:cs="Times New Roman"/>
          <w:color w:val="000000"/>
          <w:sz w:val="24"/>
          <w:szCs w:val="24"/>
          <w:lang w:eastAsia="ru-RU"/>
        </w:rPr>
        <w:t>ання службових обов'язків, колективного договору</w:t>
      </w:r>
      <w:r w:rsidRPr="0046061C">
        <w:rPr>
          <w:rFonts w:ascii="Times New Roman" w:eastAsia="Times New Roman" w:hAnsi="Times New Roman" w:cs="Times New Roman"/>
          <w:color w:val="000000"/>
          <w:sz w:val="24"/>
          <w:szCs w:val="24"/>
          <w:lang w:eastAsia="ru-RU"/>
        </w:rPr>
        <w:t xml:space="preserve"> між відділом освіти, молоді та спорту та </w:t>
      </w:r>
      <w:r w:rsidR="00C90158">
        <w:rPr>
          <w:rFonts w:ascii="Times New Roman" w:eastAsia="Times New Roman" w:hAnsi="Times New Roman" w:cs="Times New Roman"/>
          <w:color w:val="000000"/>
          <w:sz w:val="24"/>
          <w:szCs w:val="24"/>
          <w:lang w:eastAsia="ru-RU"/>
        </w:rPr>
        <w:t>первинною профспілковою організацією Семенівської громади</w:t>
      </w:r>
      <w:r w:rsidRPr="0046061C">
        <w:rPr>
          <w:rFonts w:ascii="Times New Roman" w:eastAsia="Times New Roman" w:hAnsi="Times New Roman" w:cs="Times New Roman"/>
          <w:color w:val="000000"/>
          <w:sz w:val="24"/>
          <w:szCs w:val="24"/>
          <w:lang w:eastAsia="ru-RU"/>
        </w:rPr>
        <w:t xml:space="preserve"> Профспілки працівників освіти і науки України і цього Положення.</w:t>
      </w:r>
    </w:p>
    <w:p w:rsidR="006D4BF6" w:rsidRPr="0046061C" w:rsidRDefault="006D4BF6" w:rsidP="003C1CBB">
      <w:pPr>
        <w:widowControl w:val="0"/>
        <w:numPr>
          <w:ilvl w:val="0"/>
          <w:numId w:val="50"/>
        </w:numPr>
        <w:shd w:val="clear" w:color="auto" w:fill="FFFFFF"/>
        <w:tabs>
          <w:tab w:val="left" w:pos="979"/>
          <w:tab w:val="left" w:pos="104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Кошти на виплату винагороди передбачаються окремим рядком у кошторисі закладу освіти.</w:t>
      </w:r>
    </w:p>
    <w:p w:rsidR="006D4BF6" w:rsidRPr="0046061C" w:rsidRDefault="006D4BF6" w:rsidP="003C1CBB">
      <w:pPr>
        <w:widowControl w:val="0"/>
        <w:numPr>
          <w:ilvl w:val="0"/>
          <w:numId w:val="50"/>
        </w:numPr>
        <w:shd w:val="clear" w:color="auto" w:fill="FFFFFF"/>
        <w:tabs>
          <w:tab w:val="left" w:pos="979"/>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Право на винагороду мають всі керівники закладів освіти, за виключенням тих, які:</w:t>
      </w:r>
    </w:p>
    <w:p w:rsidR="006D4BF6" w:rsidRPr="0046061C" w:rsidRDefault="006D4BF6" w:rsidP="003C1CBB">
      <w:pPr>
        <w:widowControl w:val="0"/>
        <w:numPr>
          <w:ilvl w:val="0"/>
          <w:numId w:val="17"/>
        </w:numPr>
        <w:shd w:val="clear" w:color="auto" w:fill="FFFFFF"/>
        <w:tabs>
          <w:tab w:val="left" w:pos="883"/>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мають не зняте дисциплінарне стягнення;</w:t>
      </w:r>
    </w:p>
    <w:p w:rsidR="006D4BF6" w:rsidRPr="0046061C" w:rsidRDefault="006D4BF6" w:rsidP="003C1CBB">
      <w:pPr>
        <w:widowControl w:val="0"/>
        <w:numPr>
          <w:ilvl w:val="0"/>
          <w:numId w:val="17"/>
        </w:numPr>
        <w:shd w:val="clear" w:color="auto" w:fill="FFFFFF"/>
        <w:tabs>
          <w:tab w:val="left" w:pos="883"/>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перебували в трудових відносинах, але протягом відповідного періоду з різних причин і жодного дня не працювали (непрацездатність, відпустка по догляду тощо).</w:t>
      </w:r>
    </w:p>
    <w:p w:rsidR="006D4BF6" w:rsidRPr="0046061C" w:rsidRDefault="006D4BF6" w:rsidP="00D11427">
      <w:pPr>
        <w:widowControl w:val="0"/>
        <w:shd w:val="clear" w:color="auto" w:fill="FFFFFF"/>
        <w:tabs>
          <w:tab w:val="left" w:pos="97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4.</w:t>
      </w:r>
      <w:r w:rsidRPr="0046061C">
        <w:rPr>
          <w:rFonts w:ascii="Times New Roman" w:eastAsia="Times New Roman" w:hAnsi="Times New Roman" w:cs="Times New Roman"/>
          <w:color w:val="000000"/>
          <w:sz w:val="24"/>
          <w:szCs w:val="24"/>
          <w:lang w:eastAsia="ru-RU"/>
        </w:rPr>
        <w:tab/>
        <w:t>Умовою надання винагороди є зайняття посади керівника закладу освіти на день видання наказу про виплату винагороди.</w:t>
      </w:r>
    </w:p>
    <w:p w:rsidR="006D4BF6" w:rsidRPr="0046061C" w:rsidRDefault="006D4BF6" w:rsidP="00D11427">
      <w:pPr>
        <w:widowControl w:val="0"/>
        <w:shd w:val="clear" w:color="auto" w:fill="FFFFFF"/>
        <w:tabs>
          <w:tab w:val="left" w:pos="1094"/>
          <w:tab w:val="left" w:pos="1046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5.</w:t>
      </w:r>
      <w:r w:rsidRPr="0046061C">
        <w:rPr>
          <w:rFonts w:ascii="Times New Roman" w:eastAsia="Times New Roman" w:hAnsi="Times New Roman" w:cs="Times New Roman"/>
          <w:color w:val="000000"/>
          <w:sz w:val="24"/>
          <w:szCs w:val="24"/>
          <w:lang w:eastAsia="ru-RU"/>
        </w:rPr>
        <w:tab/>
        <w:t>Розмір винагороди кожному керівнику визначається начальником відділу освіти, молоді та спорту Семенівської міської ради.</w:t>
      </w:r>
    </w:p>
    <w:p w:rsidR="006D4BF6" w:rsidRPr="0046061C" w:rsidRDefault="006D4BF6" w:rsidP="00D11427">
      <w:pPr>
        <w:widowControl w:val="0"/>
        <w:shd w:val="clear" w:color="auto" w:fill="FFFFFF"/>
        <w:tabs>
          <w:tab w:val="left" w:pos="1094"/>
          <w:tab w:val="left" w:pos="1046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6.</w:t>
      </w:r>
      <w:r w:rsidRPr="0046061C">
        <w:rPr>
          <w:rFonts w:ascii="Times New Roman" w:eastAsia="Times New Roman" w:hAnsi="Times New Roman" w:cs="Times New Roman"/>
          <w:color w:val="000000"/>
          <w:sz w:val="24"/>
          <w:szCs w:val="24"/>
          <w:lang w:eastAsia="ru-RU"/>
        </w:rPr>
        <w:tab/>
        <w:t>При визначенні розміру винагороди враховується:</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виконання посадових обов'язків, інших нормативних актів;</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ініціативність;</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впровадження нових форм і технологій у навчанні і вихованні дітей;</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експериментальна, наукова робота закладу освіти;</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підготовка і проведення семінарів, олімпіад, змагань, конкурсів;</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участь педпрацівників у змаганнях, конкурсах, оглядах різного рівня;</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підготовка та результативність учнів в олімпіадах, змаганнях, конкурсах різного рівня;</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підготовка до нового навчального року;</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оздоровлення дітей;</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організація харчування;</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організація підвозу учнів та педпрацівників;</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економічне використання енергоресурсів;</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оновлення і збереження матеріальної бази;</w:t>
      </w:r>
    </w:p>
    <w:p w:rsidR="006D4BF6" w:rsidRPr="0046061C" w:rsidRDefault="006D4BF6" w:rsidP="003C1CBB">
      <w:pPr>
        <w:widowControl w:val="0"/>
        <w:numPr>
          <w:ilvl w:val="0"/>
          <w:numId w:val="51"/>
        </w:numPr>
        <w:shd w:val="clear" w:color="auto" w:fill="FFFFFF"/>
        <w:tabs>
          <w:tab w:val="left" w:pos="432"/>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додержання вимог з охорони праці та техніки безпеки, санітарно-гігієнічного режиму.</w:t>
      </w:r>
    </w:p>
    <w:p w:rsidR="006D4BF6" w:rsidRPr="0046061C" w:rsidRDefault="006D4BF6" w:rsidP="00D11427">
      <w:pPr>
        <w:widowControl w:val="0"/>
        <w:shd w:val="clear" w:color="auto" w:fill="FFFFFF"/>
        <w:tabs>
          <w:tab w:val="left" w:pos="97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7.</w:t>
      </w:r>
      <w:r w:rsidRPr="0046061C">
        <w:rPr>
          <w:rFonts w:ascii="Times New Roman" w:eastAsia="Times New Roman" w:hAnsi="Times New Roman" w:cs="Times New Roman"/>
          <w:color w:val="000000"/>
          <w:sz w:val="24"/>
          <w:szCs w:val="24"/>
          <w:lang w:eastAsia="ru-RU"/>
        </w:rPr>
        <w:tab/>
      </w:r>
      <w:r w:rsidR="00C53574">
        <w:rPr>
          <w:rFonts w:ascii="Times New Roman" w:eastAsia="Times New Roman" w:hAnsi="Times New Roman" w:cs="Times New Roman"/>
          <w:color w:val="000000"/>
          <w:sz w:val="24"/>
          <w:szCs w:val="24"/>
          <w:lang w:eastAsia="ru-RU"/>
        </w:rPr>
        <w:t>Виплата винагороди здійснюється за поточний календарний рік.</w:t>
      </w:r>
    </w:p>
    <w:p w:rsidR="00C53574" w:rsidRDefault="00C53574" w:rsidP="003C1CBB">
      <w:pPr>
        <w:widowControl w:val="0"/>
        <w:numPr>
          <w:ilvl w:val="0"/>
          <w:numId w:val="52"/>
        </w:numPr>
        <w:shd w:val="clear" w:color="auto" w:fill="FFFFFF"/>
        <w:tabs>
          <w:tab w:val="left" w:pos="101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При визначенні розміру винагороди </w:t>
      </w:r>
      <w:r>
        <w:rPr>
          <w:rFonts w:ascii="Times New Roman" w:eastAsia="Times New Roman" w:hAnsi="Times New Roman" w:cs="Times New Roman"/>
          <w:color w:val="000000"/>
          <w:sz w:val="24"/>
          <w:szCs w:val="24"/>
          <w:lang w:eastAsia="ru-RU"/>
        </w:rPr>
        <w:t>може враховуватися період перебування працівника в трудових відносинах у поточному календарному році</w:t>
      </w:r>
      <w:r w:rsidRPr="0046061C">
        <w:rPr>
          <w:rFonts w:ascii="Times New Roman" w:eastAsia="Times New Roman" w:hAnsi="Times New Roman" w:cs="Times New Roman"/>
          <w:color w:val="000000"/>
          <w:sz w:val="24"/>
          <w:szCs w:val="24"/>
          <w:lang w:eastAsia="ru-RU"/>
        </w:rPr>
        <w:t>.</w:t>
      </w:r>
    </w:p>
    <w:p w:rsidR="006D4BF6" w:rsidRPr="0046061C" w:rsidRDefault="006D4BF6" w:rsidP="003C1CBB">
      <w:pPr>
        <w:widowControl w:val="0"/>
        <w:numPr>
          <w:ilvl w:val="0"/>
          <w:numId w:val="52"/>
        </w:numPr>
        <w:shd w:val="clear" w:color="auto" w:fill="FFFFFF"/>
        <w:tabs>
          <w:tab w:val="left" w:pos="101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Розмір винагороди не може перевищувати одного посадового окладу з урахуванням підвищень на день видання наказу про виплату винагороди.</w:t>
      </w:r>
    </w:p>
    <w:p w:rsidR="006D4BF6" w:rsidRPr="0046061C" w:rsidRDefault="006D4BF6" w:rsidP="006D4BF6">
      <w:pPr>
        <w:widowControl w:val="0"/>
        <w:shd w:val="clear" w:color="auto" w:fill="FFFFFF"/>
        <w:tabs>
          <w:tab w:val="left" w:pos="122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10.</w:t>
      </w:r>
      <w:r w:rsidRPr="0046061C">
        <w:rPr>
          <w:rFonts w:ascii="Times New Roman" w:eastAsia="Times New Roman" w:hAnsi="Times New Roman" w:cs="Times New Roman"/>
          <w:color w:val="000000"/>
          <w:sz w:val="24"/>
          <w:szCs w:val="24"/>
          <w:lang w:eastAsia="ru-RU"/>
        </w:rPr>
        <w:tab/>
        <w:t>Винагорода надається на підставі наказу відділу освіти, молоді та спорту Семенівської міської ради, погодженого з головою районної організації Профспілки.</w:t>
      </w:r>
    </w:p>
    <w:p w:rsidR="006D4BF6" w:rsidRPr="0046061C" w:rsidRDefault="006D4BF6" w:rsidP="003C1CBB">
      <w:pPr>
        <w:widowControl w:val="0"/>
        <w:numPr>
          <w:ilvl w:val="0"/>
          <w:numId w:val="53"/>
        </w:numPr>
        <w:shd w:val="clear" w:color="auto" w:fill="FFFFFF"/>
        <w:tabs>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Керівникам, які мають право на винагороду, але яким вона з різних причин не була надана до завершення відповідного календарного року (в тому числі у зв'язку з незаконними доганою, звільненням), винагорода нараховується та виплачується у наступному році в межах загальних коштів, передбачених кошторисом закладу освіти на оплату праці.</w:t>
      </w:r>
    </w:p>
    <w:p w:rsidR="006D4BF6" w:rsidRPr="0046061C" w:rsidRDefault="006D4BF6" w:rsidP="006D4BF6">
      <w:pPr>
        <w:widowControl w:val="0"/>
        <w:shd w:val="clear" w:color="auto" w:fill="FFFFFF"/>
        <w:tabs>
          <w:tab w:val="left" w:pos="7230"/>
        </w:tabs>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color w:val="000000"/>
          <w:sz w:val="24"/>
          <w:szCs w:val="24"/>
          <w:lang w:eastAsia="ru-RU"/>
        </w:rPr>
        <w:lastRenderedPageBreak/>
        <w:tab/>
      </w:r>
    </w:p>
    <w:tbl>
      <w:tblPr>
        <w:tblW w:w="4394" w:type="dxa"/>
        <w:tblInd w:w="6487" w:type="dxa"/>
        <w:tblLook w:val="04A0" w:firstRow="1" w:lastRow="0" w:firstColumn="1" w:lastColumn="0" w:noHBand="0" w:noVBand="1"/>
      </w:tblPr>
      <w:tblGrid>
        <w:gridCol w:w="4394"/>
      </w:tblGrid>
      <w:tr w:rsidR="006D4BF6" w:rsidRPr="0046061C" w:rsidTr="00504A00">
        <w:tc>
          <w:tcPr>
            <w:tcW w:w="4394" w:type="dxa"/>
            <w:shd w:val="clear" w:color="auto" w:fill="auto"/>
          </w:tcPr>
          <w:p w:rsidR="00C90158" w:rsidRPr="0046061C" w:rsidRDefault="00C90158" w:rsidP="00C90158">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Додаток </w:t>
            </w:r>
            <w:r>
              <w:rPr>
                <w:rFonts w:ascii="Times New Roman" w:eastAsia="Times New Roman" w:hAnsi="Times New Roman" w:cs="Times New Roman"/>
                <w:bCs/>
                <w:color w:val="000000"/>
                <w:sz w:val="24"/>
                <w:szCs w:val="24"/>
                <w:lang w:eastAsia="ru-RU"/>
              </w:rPr>
              <w:t>7</w:t>
            </w:r>
          </w:p>
          <w:p w:rsidR="006D4BF6" w:rsidRPr="0046061C" w:rsidRDefault="00C90158" w:rsidP="00C90158">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6D4BF6" w:rsidRPr="0046061C" w:rsidRDefault="006D4BF6" w:rsidP="006D4BF6">
      <w:pPr>
        <w:widowControl w:val="0"/>
        <w:shd w:val="clear" w:color="auto" w:fill="FFFFFF"/>
        <w:tabs>
          <w:tab w:val="left" w:pos="7230"/>
        </w:tabs>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p>
    <w:p w:rsidR="006D4BF6" w:rsidRPr="0046061C" w:rsidRDefault="006D4BF6" w:rsidP="006D4BF6">
      <w:pPr>
        <w:widowControl w:val="0"/>
        <w:shd w:val="clear" w:color="auto" w:fill="FFFFFF"/>
        <w:tabs>
          <w:tab w:val="left" w:pos="10402"/>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 xml:space="preserve">ПРИМІРНЕ  ПОЛОЖЕННЯ </w:t>
      </w:r>
    </w:p>
    <w:p w:rsidR="006D4BF6" w:rsidRPr="0046061C" w:rsidRDefault="006D4BF6" w:rsidP="006D4BF6">
      <w:pPr>
        <w:widowControl w:val="0"/>
        <w:shd w:val="clear" w:color="auto" w:fill="FFFFFF"/>
        <w:tabs>
          <w:tab w:val="left" w:pos="10402"/>
        </w:tabs>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color w:val="000000"/>
          <w:sz w:val="24"/>
          <w:szCs w:val="24"/>
          <w:lang w:eastAsia="ru-RU"/>
        </w:rPr>
        <w:t>про надання щорічної грошової винагороди за сумлінну працю, зразкове виконання покладених обов'язків педагогічним працівникам закладів освіти</w:t>
      </w:r>
    </w:p>
    <w:p w:rsidR="006D4BF6" w:rsidRPr="0046061C" w:rsidRDefault="006D4BF6" w:rsidP="003C1CBB">
      <w:pPr>
        <w:widowControl w:val="0"/>
        <w:numPr>
          <w:ilvl w:val="0"/>
          <w:numId w:val="54"/>
        </w:numPr>
        <w:shd w:val="clear" w:color="auto" w:fill="FFFFFF"/>
        <w:tabs>
          <w:tab w:val="left" w:pos="66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Щорічна грошова винагорода за сумлінну працю і зразкове виконання покладених обов'язків надається відповідно до абзацу 6 ч.1 ст. 57 Закону України "Про освіту", Порядку надання щорічної грошової винагороди педагогічним працівникам навчальних закладів державної та комунальної форми власності за сумлінну працю, зразкове виконання службових обов'язків, затвердженого постановою Кабінету Міністрів України  від 05.06.2000 №  898, </w:t>
      </w:r>
      <w:r w:rsidR="00C90158">
        <w:rPr>
          <w:rFonts w:ascii="Times New Roman" w:eastAsia="Times New Roman" w:hAnsi="Times New Roman" w:cs="Times New Roman"/>
          <w:color w:val="000000"/>
          <w:sz w:val="24"/>
          <w:szCs w:val="24"/>
          <w:lang w:eastAsia="ru-RU"/>
        </w:rPr>
        <w:t>Колективного договору між</w:t>
      </w:r>
      <w:r w:rsidRPr="0046061C">
        <w:rPr>
          <w:rFonts w:ascii="Times New Roman" w:eastAsia="Times New Roman" w:hAnsi="Times New Roman" w:cs="Times New Roman"/>
          <w:color w:val="000000"/>
          <w:sz w:val="24"/>
          <w:szCs w:val="24"/>
          <w:lang w:eastAsia="ru-RU"/>
        </w:rPr>
        <w:t xml:space="preserve"> відділом освіти, молоді та спорту Семенівської міської ради та </w:t>
      </w:r>
      <w:r w:rsidR="00C90158">
        <w:rPr>
          <w:rFonts w:ascii="Times New Roman" w:eastAsia="Times New Roman" w:hAnsi="Times New Roman" w:cs="Times New Roman"/>
          <w:color w:val="000000"/>
          <w:sz w:val="24"/>
          <w:szCs w:val="24"/>
          <w:lang w:eastAsia="ru-RU"/>
        </w:rPr>
        <w:t>первинною профспілковою організацією Семенівської громади</w:t>
      </w:r>
      <w:r w:rsidRPr="0046061C">
        <w:rPr>
          <w:rFonts w:ascii="Times New Roman" w:eastAsia="Times New Roman" w:hAnsi="Times New Roman" w:cs="Times New Roman"/>
          <w:color w:val="000000"/>
          <w:sz w:val="24"/>
          <w:szCs w:val="24"/>
          <w:lang w:eastAsia="ru-RU"/>
        </w:rPr>
        <w:t xml:space="preserve"> Профспілки працівників освіти і науки України та цього Положення.</w:t>
      </w:r>
    </w:p>
    <w:p w:rsidR="006D4BF6" w:rsidRPr="0046061C" w:rsidRDefault="006D4BF6" w:rsidP="003C1CBB">
      <w:pPr>
        <w:widowControl w:val="0"/>
        <w:numPr>
          <w:ilvl w:val="0"/>
          <w:numId w:val="54"/>
        </w:numPr>
        <w:shd w:val="clear" w:color="auto" w:fill="FFFFFF"/>
        <w:tabs>
          <w:tab w:val="left" w:pos="667"/>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Кошти на виплату винагороди передбачаються окремим рядком у кошторисах закладу освіти.</w:t>
      </w:r>
    </w:p>
    <w:p w:rsidR="006D4BF6" w:rsidRPr="0046061C" w:rsidRDefault="006D4BF6" w:rsidP="003C1CBB">
      <w:pPr>
        <w:widowControl w:val="0"/>
        <w:numPr>
          <w:ilvl w:val="0"/>
          <w:numId w:val="54"/>
        </w:numPr>
        <w:shd w:val="clear" w:color="auto" w:fill="FFFFFF"/>
        <w:tabs>
          <w:tab w:val="left" w:pos="734"/>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Право на винагороду мають всі працівники закладу освіти, за виключенням тих, які:</w:t>
      </w:r>
    </w:p>
    <w:p w:rsidR="006D4BF6" w:rsidRPr="0046061C" w:rsidRDefault="006D4BF6" w:rsidP="003C1CBB">
      <w:pPr>
        <w:widowControl w:val="0"/>
        <w:numPr>
          <w:ilvl w:val="0"/>
          <w:numId w:val="51"/>
        </w:numPr>
        <w:shd w:val="clear" w:color="auto" w:fill="FFFFFF"/>
        <w:tabs>
          <w:tab w:val="left" w:pos="7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працюють за сумісництвом;</w:t>
      </w:r>
    </w:p>
    <w:p w:rsidR="006D4BF6" w:rsidRPr="0046061C" w:rsidRDefault="006D4BF6" w:rsidP="006D4BF6">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ab/>
        <w:t>мають не зняте дисциплінарне стягнення;</w:t>
      </w:r>
    </w:p>
    <w:p w:rsidR="006D4BF6" w:rsidRPr="0046061C" w:rsidRDefault="006D4BF6" w:rsidP="006D4BF6">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ab/>
        <w:t>перебували в трудових відносинах, але протягом відповідного періоду з різних причин жодного дня не працювали (непрацездатність, відпустка по догляду тощо).</w:t>
      </w:r>
    </w:p>
    <w:p w:rsidR="006D4BF6" w:rsidRPr="0046061C" w:rsidRDefault="006D4BF6" w:rsidP="00D2656D">
      <w:pPr>
        <w:widowControl w:val="0"/>
        <w:shd w:val="clear" w:color="auto" w:fill="FFFFFF"/>
        <w:tabs>
          <w:tab w:val="left" w:pos="211"/>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4.</w:t>
      </w:r>
      <w:r w:rsidRPr="0046061C">
        <w:rPr>
          <w:rFonts w:ascii="Times New Roman" w:eastAsia="Times New Roman" w:hAnsi="Times New Roman" w:cs="Times New Roman"/>
          <w:color w:val="000000"/>
          <w:sz w:val="24"/>
          <w:szCs w:val="24"/>
          <w:lang w:eastAsia="ru-RU"/>
        </w:rPr>
        <w:tab/>
        <w:t>Умовою надання винагороди є зайняття педагогічної посади на день видання наказу про виплату винагороди.</w:t>
      </w:r>
    </w:p>
    <w:p w:rsidR="006D4BF6" w:rsidRPr="0046061C" w:rsidRDefault="006D4BF6" w:rsidP="00D2656D">
      <w:pPr>
        <w:widowControl w:val="0"/>
        <w:shd w:val="clear" w:color="auto" w:fill="FFFFFF"/>
        <w:tabs>
          <w:tab w:val="left" w:pos="1041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5.</w:t>
      </w:r>
      <w:r w:rsidR="00D2656D" w:rsidRPr="0046061C">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Розмір винагороди кожному працівнику визначається на спільному засіданні керівництва закладу та профкому.</w:t>
      </w:r>
    </w:p>
    <w:p w:rsidR="006D4BF6" w:rsidRPr="0046061C" w:rsidRDefault="006D4BF6" w:rsidP="00D2656D">
      <w:pPr>
        <w:widowControl w:val="0"/>
        <w:shd w:val="clear" w:color="auto" w:fill="FFFFFF"/>
        <w:tabs>
          <w:tab w:val="left" w:pos="1041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6.</w:t>
      </w:r>
      <w:r w:rsidR="00D2656D" w:rsidRPr="0046061C">
        <w:rPr>
          <w:rFonts w:ascii="Times New Roman" w:eastAsia="Times New Roman" w:hAnsi="Times New Roman" w:cs="Times New Roman"/>
          <w:color w:val="000000"/>
          <w:sz w:val="24"/>
          <w:szCs w:val="24"/>
          <w:lang w:eastAsia="ru-RU"/>
        </w:rPr>
        <w:t xml:space="preserve"> </w:t>
      </w:r>
      <w:r w:rsidRPr="0046061C">
        <w:rPr>
          <w:rFonts w:ascii="Times New Roman" w:eastAsia="Times New Roman" w:hAnsi="Times New Roman" w:cs="Times New Roman"/>
          <w:color w:val="000000"/>
          <w:sz w:val="24"/>
          <w:szCs w:val="24"/>
          <w:lang w:eastAsia="ru-RU"/>
        </w:rPr>
        <w:t>При визначенні розміру винагороди враховується:</w:t>
      </w:r>
    </w:p>
    <w:p w:rsidR="006D4BF6" w:rsidRPr="0046061C" w:rsidRDefault="006D4BF6" w:rsidP="003C1CBB">
      <w:pPr>
        <w:widowControl w:val="0"/>
        <w:numPr>
          <w:ilvl w:val="0"/>
          <w:numId w:val="55"/>
        </w:numPr>
        <w:shd w:val="clear" w:color="auto" w:fill="FFFFFF"/>
        <w:tabs>
          <w:tab w:val="left" w:pos="226"/>
          <w:tab w:val="left" w:pos="10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виконання правил внутрішнього трудового розпорядку, посадових обов'язків, інших нормативних актів, виконавчої і трудової дисципліни;</w:t>
      </w:r>
    </w:p>
    <w:p w:rsidR="006D4BF6" w:rsidRPr="0046061C" w:rsidRDefault="006D4BF6" w:rsidP="003C1CBB">
      <w:pPr>
        <w:widowControl w:val="0"/>
        <w:numPr>
          <w:ilvl w:val="0"/>
          <w:numId w:val="55"/>
        </w:numPr>
        <w:shd w:val="clear" w:color="auto" w:fill="FFFFFF"/>
        <w:tabs>
          <w:tab w:val="left" w:pos="2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ініціативність;</w:t>
      </w:r>
    </w:p>
    <w:p w:rsidR="006D4BF6" w:rsidRPr="0046061C" w:rsidRDefault="006D4BF6" w:rsidP="003C1CBB">
      <w:pPr>
        <w:widowControl w:val="0"/>
        <w:numPr>
          <w:ilvl w:val="0"/>
          <w:numId w:val="55"/>
        </w:numPr>
        <w:shd w:val="clear" w:color="auto" w:fill="FFFFFF"/>
        <w:tabs>
          <w:tab w:val="left" w:pos="226"/>
          <w:tab w:val="left" w:pos="1041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впровадження нових форм у навчанні і вихованні дітей;</w:t>
      </w:r>
    </w:p>
    <w:p w:rsidR="006D4BF6" w:rsidRPr="0046061C" w:rsidRDefault="006D4BF6" w:rsidP="003C1CBB">
      <w:pPr>
        <w:widowControl w:val="0"/>
        <w:numPr>
          <w:ilvl w:val="0"/>
          <w:numId w:val="55"/>
        </w:numPr>
        <w:shd w:val="clear" w:color="auto" w:fill="FFFFFF"/>
        <w:tabs>
          <w:tab w:val="left" w:pos="2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 розробка власних програм, посібників, публікації, проведення досліджень;</w:t>
      </w:r>
    </w:p>
    <w:p w:rsidR="006D4BF6" w:rsidRPr="0046061C" w:rsidRDefault="006D4BF6" w:rsidP="003C1CBB">
      <w:pPr>
        <w:widowControl w:val="0"/>
        <w:numPr>
          <w:ilvl w:val="0"/>
          <w:numId w:val="55"/>
        </w:numPr>
        <w:shd w:val="clear" w:color="auto" w:fill="FFFFFF"/>
        <w:tabs>
          <w:tab w:val="left" w:pos="2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участь у змаганнях, оглядах, конкурсах різного рівня, зокрема, «Учитель року»;</w:t>
      </w:r>
    </w:p>
    <w:p w:rsidR="006D4BF6" w:rsidRPr="0046061C" w:rsidRDefault="006D4BF6" w:rsidP="003C1CBB">
      <w:pPr>
        <w:widowControl w:val="0"/>
        <w:numPr>
          <w:ilvl w:val="0"/>
          <w:numId w:val="55"/>
        </w:numPr>
        <w:shd w:val="clear" w:color="auto" w:fill="FFFFFF"/>
        <w:tabs>
          <w:tab w:val="left" w:pos="226"/>
          <w:tab w:val="left" w:pos="1042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підготовка та результативність учнів в олімпіадах, змаганнях, конкурсах різного рівня;</w:t>
      </w:r>
    </w:p>
    <w:p w:rsidR="006D4BF6" w:rsidRPr="0046061C" w:rsidRDefault="006D4BF6" w:rsidP="003C1CBB">
      <w:pPr>
        <w:widowControl w:val="0"/>
        <w:numPr>
          <w:ilvl w:val="0"/>
          <w:numId w:val="55"/>
        </w:numPr>
        <w:shd w:val="clear" w:color="auto" w:fill="FFFFFF"/>
        <w:tabs>
          <w:tab w:val="left" w:pos="2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оформлення кабінетів, виготовлення наочності;</w:t>
      </w:r>
    </w:p>
    <w:p w:rsidR="006D4BF6" w:rsidRPr="0046061C" w:rsidRDefault="006D4BF6" w:rsidP="003C1CBB">
      <w:pPr>
        <w:widowControl w:val="0"/>
        <w:numPr>
          <w:ilvl w:val="0"/>
          <w:numId w:val="55"/>
        </w:numPr>
        <w:shd w:val="clear" w:color="auto" w:fill="FFFFFF"/>
        <w:tabs>
          <w:tab w:val="left" w:pos="2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проведення відкритих уроків, занять, позакласних заходів;</w:t>
      </w:r>
    </w:p>
    <w:p w:rsidR="006D4BF6" w:rsidRPr="0046061C" w:rsidRDefault="006D4BF6" w:rsidP="003C1CBB">
      <w:pPr>
        <w:widowControl w:val="0"/>
        <w:numPr>
          <w:ilvl w:val="0"/>
          <w:numId w:val="55"/>
        </w:numPr>
        <w:shd w:val="clear" w:color="auto" w:fill="FFFFFF"/>
        <w:tabs>
          <w:tab w:val="left" w:pos="2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робота з батьками;</w:t>
      </w:r>
    </w:p>
    <w:p w:rsidR="006D4BF6" w:rsidRPr="0046061C" w:rsidRDefault="006D4BF6" w:rsidP="003C1CBB">
      <w:pPr>
        <w:widowControl w:val="0"/>
        <w:numPr>
          <w:ilvl w:val="0"/>
          <w:numId w:val="55"/>
        </w:numPr>
        <w:shd w:val="clear" w:color="auto" w:fill="FFFFFF"/>
        <w:tabs>
          <w:tab w:val="left" w:pos="2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бережне ставлення до майна навчального закладу;</w:t>
      </w:r>
    </w:p>
    <w:p w:rsidR="006D4BF6" w:rsidRPr="0046061C" w:rsidRDefault="006D4BF6" w:rsidP="003C1CBB">
      <w:pPr>
        <w:widowControl w:val="0"/>
        <w:numPr>
          <w:ilvl w:val="0"/>
          <w:numId w:val="55"/>
        </w:numPr>
        <w:shd w:val="clear" w:color="auto" w:fill="FFFFFF"/>
        <w:tabs>
          <w:tab w:val="left" w:pos="226"/>
          <w:tab w:val="left" w:pos="104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додержання вимог з охорони праці та техніки безпеки, санітарно-гігієнічного режиму;</w:t>
      </w:r>
    </w:p>
    <w:p w:rsidR="006D4BF6" w:rsidRPr="0046061C" w:rsidRDefault="006D4BF6" w:rsidP="003C1CBB">
      <w:pPr>
        <w:widowControl w:val="0"/>
        <w:numPr>
          <w:ilvl w:val="0"/>
          <w:numId w:val="55"/>
        </w:numPr>
        <w:shd w:val="clear" w:color="auto" w:fill="FFFFFF"/>
        <w:tabs>
          <w:tab w:val="left" w:pos="2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виконання громадської роботи.</w:t>
      </w:r>
    </w:p>
    <w:p w:rsidR="00BF7A21" w:rsidRPr="00BF7A21" w:rsidRDefault="00BF7A21" w:rsidP="00BF7A21">
      <w:pPr>
        <w:pStyle w:val="a9"/>
        <w:widowControl w:val="0"/>
        <w:numPr>
          <w:ilvl w:val="0"/>
          <w:numId w:val="65"/>
        </w:numPr>
        <w:shd w:val="clear" w:color="auto" w:fill="FFFFFF"/>
        <w:tabs>
          <w:tab w:val="left" w:pos="97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7A21">
        <w:rPr>
          <w:rFonts w:ascii="Times New Roman" w:eastAsia="Times New Roman" w:hAnsi="Times New Roman" w:cs="Times New Roman"/>
          <w:color w:val="000000"/>
          <w:sz w:val="24"/>
          <w:szCs w:val="24"/>
          <w:lang w:eastAsia="ru-RU"/>
        </w:rPr>
        <w:t>Виплата винагороди здійснюється за поточний календарний рік.</w:t>
      </w:r>
    </w:p>
    <w:p w:rsidR="00BF7A21" w:rsidRDefault="00BF7A21" w:rsidP="00BF7A21">
      <w:pPr>
        <w:pStyle w:val="a9"/>
        <w:widowControl w:val="0"/>
        <w:numPr>
          <w:ilvl w:val="0"/>
          <w:numId w:val="65"/>
        </w:numPr>
        <w:shd w:val="clear" w:color="auto" w:fill="FFFFFF"/>
        <w:tabs>
          <w:tab w:val="left" w:pos="101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7A21">
        <w:rPr>
          <w:rFonts w:ascii="Times New Roman" w:eastAsia="Times New Roman" w:hAnsi="Times New Roman" w:cs="Times New Roman"/>
          <w:color w:val="000000"/>
          <w:sz w:val="24"/>
          <w:szCs w:val="24"/>
          <w:lang w:eastAsia="ru-RU"/>
        </w:rPr>
        <w:t>При визначенні розміру винагороди може враховуватися період перебування працівника в трудових відносинах у поточному календарному році.</w:t>
      </w:r>
    </w:p>
    <w:p w:rsidR="00BF7A21" w:rsidRPr="00BF7A21" w:rsidRDefault="00BF7A21" w:rsidP="00BF7A21">
      <w:pPr>
        <w:pStyle w:val="a9"/>
        <w:widowControl w:val="0"/>
        <w:numPr>
          <w:ilvl w:val="0"/>
          <w:numId w:val="65"/>
        </w:numPr>
        <w:shd w:val="clear" w:color="auto" w:fill="FFFFFF"/>
        <w:tabs>
          <w:tab w:val="left" w:pos="101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7A21">
        <w:rPr>
          <w:rFonts w:ascii="Times New Roman" w:eastAsia="Times New Roman" w:hAnsi="Times New Roman" w:cs="Times New Roman"/>
          <w:color w:val="000000"/>
          <w:sz w:val="24"/>
          <w:szCs w:val="24"/>
          <w:lang w:eastAsia="ru-RU"/>
        </w:rPr>
        <w:t>Розмір винагороди не може перевищувати одного посадового окладу з урахуванням підвищень на день видання наказу про виплату винагороди.</w:t>
      </w:r>
    </w:p>
    <w:p w:rsidR="006D4BF6" w:rsidRPr="0046061C" w:rsidRDefault="00D2656D" w:rsidP="00D2656D">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10.</w:t>
      </w:r>
      <w:r w:rsidRPr="0046061C">
        <w:rPr>
          <w:rFonts w:ascii="Times New Roman" w:eastAsia="Times New Roman" w:hAnsi="Times New Roman" w:cs="Times New Roman"/>
          <w:color w:val="000000"/>
          <w:sz w:val="24"/>
          <w:szCs w:val="24"/>
          <w:lang w:eastAsia="ru-RU"/>
        </w:rPr>
        <w:tab/>
        <w:t xml:space="preserve"> </w:t>
      </w:r>
      <w:r w:rsidR="006D4BF6" w:rsidRPr="0046061C">
        <w:rPr>
          <w:rFonts w:ascii="Times New Roman" w:eastAsia="Times New Roman" w:hAnsi="Times New Roman" w:cs="Times New Roman"/>
          <w:color w:val="000000"/>
          <w:sz w:val="24"/>
          <w:szCs w:val="24"/>
          <w:lang w:eastAsia="ru-RU"/>
        </w:rPr>
        <w:t>Винагорода надається на підставі наказу керівника закладу, погодженого з профкомом.</w:t>
      </w:r>
    </w:p>
    <w:p w:rsidR="006D4BF6" w:rsidRPr="0046061C" w:rsidRDefault="00BF7A21" w:rsidP="00D2656D">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6D4BF6" w:rsidRPr="0046061C">
        <w:rPr>
          <w:rFonts w:ascii="Times New Roman" w:eastAsia="Times New Roman" w:hAnsi="Times New Roman" w:cs="Times New Roman"/>
          <w:color w:val="000000"/>
          <w:sz w:val="24"/>
          <w:szCs w:val="24"/>
          <w:lang w:eastAsia="ru-RU"/>
        </w:rPr>
        <w:t>.Працівникам, які мають право на винагороду, але яким вона з різних причин не була надана до завершення відповідного календарного року (в тому числі у зв'язку з незаконними доганою, звільненням), винагорода нараховується та виплачується у наступному році в межах загальних коштів, передбачених кошторисом закладу освіти на оплату праці.</w:t>
      </w:r>
    </w:p>
    <w:tbl>
      <w:tblPr>
        <w:tblW w:w="4111" w:type="dxa"/>
        <w:tblInd w:w="6487" w:type="dxa"/>
        <w:tblLook w:val="04A0" w:firstRow="1" w:lastRow="0" w:firstColumn="1" w:lastColumn="0" w:noHBand="0" w:noVBand="1"/>
      </w:tblPr>
      <w:tblGrid>
        <w:gridCol w:w="4111"/>
      </w:tblGrid>
      <w:tr w:rsidR="006D4BF6" w:rsidRPr="0046061C" w:rsidTr="00504A00">
        <w:tc>
          <w:tcPr>
            <w:tcW w:w="4111" w:type="dxa"/>
            <w:shd w:val="clear" w:color="auto" w:fill="auto"/>
          </w:tcPr>
          <w:p w:rsidR="00C90158" w:rsidRPr="0046061C" w:rsidRDefault="00C90158" w:rsidP="00C90158">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 xml:space="preserve">Додаток </w:t>
            </w:r>
            <w:r>
              <w:rPr>
                <w:rFonts w:ascii="Times New Roman" w:eastAsia="Times New Roman" w:hAnsi="Times New Roman" w:cs="Times New Roman"/>
                <w:bCs/>
                <w:color w:val="000000"/>
                <w:sz w:val="24"/>
                <w:szCs w:val="24"/>
                <w:lang w:eastAsia="ru-RU"/>
              </w:rPr>
              <w:t>8</w:t>
            </w:r>
          </w:p>
          <w:p w:rsidR="006D4BF6" w:rsidRPr="0046061C" w:rsidRDefault="00C90158" w:rsidP="00C90158">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6D4BF6" w:rsidRPr="0046061C" w:rsidRDefault="006D4BF6" w:rsidP="006D4BF6">
      <w:pPr>
        <w:widowControl w:val="0"/>
        <w:shd w:val="clear" w:color="auto" w:fill="FFFFFF"/>
        <w:tabs>
          <w:tab w:val="left" w:pos="10519"/>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354F7F" w:rsidRDefault="006D4BF6" w:rsidP="006D4BF6">
      <w:pPr>
        <w:widowControl w:val="0"/>
        <w:shd w:val="clear" w:color="auto" w:fill="FFFFFF"/>
        <w:tabs>
          <w:tab w:val="left" w:pos="10519"/>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b/>
          <w:bCs/>
          <w:color w:val="000000"/>
          <w:sz w:val="24"/>
          <w:szCs w:val="24"/>
          <w:lang w:eastAsia="ru-RU"/>
        </w:rPr>
        <w:t>НОРМИ</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
          <w:bCs/>
          <w:color w:val="000000"/>
          <w:sz w:val="24"/>
          <w:szCs w:val="24"/>
          <w:lang w:eastAsia="ru-RU"/>
        </w:rPr>
        <w:t xml:space="preserve">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 </w:t>
      </w:r>
      <w:r w:rsidRPr="0046061C">
        <w:rPr>
          <w:rFonts w:ascii="Times New Roman" w:eastAsia="Times New Roman" w:hAnsi="Times New Roman" w:cs="Times New Roman"/>
          <w:b/>
          <w:color w:val="000000"/>
          <w:sz w:val="24"/>
          <w:szCs w:val="24"/>
          <w:lang w:eastAsia="ru-RU"/>
        </w:rPr>
        <w:t>(наказ Державного комітету України з промислової безпеки, охорони праці та гірничого нагляду 16.04.2009 № 62)</w:t>
      </w:r>
    </w:p>
    <w:p w:rsidR="001B19B6" w:rsidRPr="0046061C" w:rsidRDefault="001B19B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gridCol w:w="1418"/>
      </w:tblGrid>
      <w:tr w:rsidR="006D4BF6" w:rsidRPr="0046061C" w:rsidTr="00BD6E9D">
        <w:tc>
          <w:tcPr>
            <w:tcW w:w="828" w:type="dxa"/>
            <w:shd w:val="clear" w:color="auto" w:fill="auto"/>
          </w:tcPr>
          <w:p w:rsidR="006D4BF6" w:rsidRPr="0046061C" w:rsidRDefault="006D4BF6" w:rsidP="006D4BF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Професія</w:t>
            </w: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Найменування спецодягу, спецвзуття та інших засобів індивідуального захисту</w:t>
            </w:r>
          </w:p>
        </w:tc>
        <w:tc>
          <w:tcPr>
            <w:tcW w:w="1418" w:type="dxa"/>
            <w:shd w:val="clear" w:color="auto" w:fill="auto"/>
          </w:tcPr>
          <w:p w:rsidR="006D4BF6" w:rsidRPr="0046061C" w:rsidRDefault="006D4BF6" w:rsidP="00D2656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Строк носіння</w:t>
            </w:r>
          </w:p>
        </w:tc>
      </w:tr>
      <w:tr w:rsidR="006D4BF6" w:rsidRPr="0046061C" w:rsidTr="00BD6E9D">
        <w:tc>
          <w:tcPr>
            <w:tcW w:w="828" w:type="dxa"/>
            <w:vMerge w:val="restart"/>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Машиніст (кочегар) котельні</w:t>
            </w: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обслуговування котлів, що працюють на твердому паливі, з механічним завантаженням: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Костюм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Берет</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Черевики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Рукавиці</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Окуляри захисні закриті</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w:t>
            </w:r>
          </w:p>
          <w:p w:rsidR="006D4BF6" w:rsidRPr="0046061C" w:rsidRDefault="006D4BF6" w:rsidP="006D4BF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обслуговування котлів, що працюють на твердому паливі, з ручним завантаженням додатково:</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Фартух з нагрудником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Вачеги</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656D" w:rsidRPr="0046061C" w:rsidRDefault="00D2656D"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Під час прибирання вручну шлаку та золи з топок і бункерів, чищення та промивання котлів додатково:  </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Фартух з нагрудником  </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Чоботи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Шкарпетки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Рукавички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Каска захисна</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Респіратор пилозахисний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656D" w:rsidRPr="0046061C" w:rsidRDefault="00D2656D"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Черговий</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c>
          <w:tcPr>
            <w:tcW w:w="828" w:type="dxa"/>
            <w:vMerge w:val="restart"/>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Опалювач</w:t>
            </w:r>
          </w:p>
        </w:tc>
        <w:tc>
          <w:tcPr>
            <w:tcW w:w="8494" w:type="dxa"/>
            <w:shd w:val="clear" w:color="auto" w:fill="auto"/>
          </w:tcPr>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Костюм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Берет</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Напівчеревики </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Фартух з нагрудником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Рукавиці</w:t>
            </w:r>
          </w:p>
          <w:p w:rsidR="001B19B6" w:rsidRPr="00321226" w:rsidRDefault="006D4BF6" w:rsidP="006D4BF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Окуляри захисні зі світлофільтрами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Черговий</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чищення топки печей додатково:</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Фартух з нагрудником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Окуляри захисні  </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Респіратор пилогазозахисний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1B19B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Черговий</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пиляння, рубання дров, подрібнення вугілля додатково:</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Чоботи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Шкарпетки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Рукавиці</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Навушники протишумові </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Каска захисна з підшоломником  </w:t>
            </w:r>
          </w:p>
        </w:tc>
        <w:tc>
          <w:tcPr>
            <w:tcW w:w="1418" w:type="dxa"/>
            <w:shd w:val="clear" w:color="auto" w:fill="auto"/>
          </w:tcPr>
          <w:p w:rsidR="00D2656D" w:rsidRPr="0046061C" w:rsidRDefault="00D2656D"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На зовнішніх роботах узимку додатково:</w:t>
            </w:r>
          </w:p>
          <w:p w:rsidR="006D4BF6" w:rsidRPr="00321226" w:rsidRDefault="0032122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Куртка утеплена </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Штани утеплені    </w:t>
            </w:r>
          </w:p>
          <w:p w:rsidR="006D4BF6" w:rsidRPr="00321226" w:rsidRDefault="0032122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Шапка </w:t>
            </w:r>
          </w:p>
          <w:p w:rsidR="006D4BF6" w:rsidRPr="00321226" w:rsidRDefault="0032122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Рукавички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tc>
      </w:tr>
      <w:tr w:rsidR="006D4BF6" w:rsidRPr="0046061C" w:rsidTr="00BD6E9D">
        <w:tc>
          <w:tcPr>
            <w:tcW w:w="828" w:type="dxa"/>
            <w:vMerge w:val="restart"/>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lastRenderedPageBreak/>
              <w:t xml:space="preserve">Слюсар-сантехнік </w:t>
            </w:r>
          </w:p>
        </w:tc>
        <w:tc>
          <w:tcPr>
            <w:tcW w:w="8494" w:type="dxa"/>
            <w:shd w:val="clear" w:color="auto" w:fill="auto"/>
          </w:tcPr>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Костюм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Берет</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Черевики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Нарукавники прогумовані</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Рукавиці</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Окуляри захисні відкриті</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Під час ремонту каналізаційних мереж, асенізаційного обладнання:   </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Костюм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Берет</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Чоботи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Шкарпетки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Рукавиці</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Фартух з нагрудником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Окуляри захисні закриті</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Респіратор газозахисний</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Протигаз шланговий</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Пояс запобіжний</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Черговий </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1B19B6">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Черговий</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На зовнішніх роботах узимку додатково:</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Куртка утеплена</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Штани утеплені</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Чоботи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Шапка</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Рукавиці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48</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tc>
      </w:tr>
      <w:tr w:rsidR="006D4BF6" w:rsidRPr="0046061C" w:rsidTr="00BD6E9D">
        <w:tc>
          <w:tcPr>
            <w:tcW w:w="828" w:type="dxa"/>
            <w:vMerge w:val="restart"/>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Електромонтер з ремонту та обслуговування електроустаткування</w:t>
            </w:r>
          </w:p>
        </w:tc>
        <w:tc>
          <w:tcPr>
            <w:tcW w:w="8494" w:type="dxa"/>
            <w:shd w:val="clear" w:color="auto" w:fill="auto"/>
          </w:tcPr>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Костюм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Берет </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Черевики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Рукавички</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Окуляри захисні відкриті</w:t>
            </w:r>
          </w:p>
          <w:p w:rsidR="006D4BF6" w:rsidRPr="00321226" w:rsidRDefault="0032122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6D4BF6" w:rsidRPr="00321226">
              <w:rPr>
                <w:rFonts w:ascii="Times New Roman" w:eastAsia="Times New Roman" w:hAnsi="Times New Roman" w:cs="Times New Roman"/>
                <w:sz w:val="24"/>
                <w:szCs w:val="24"/>
                <w:lang w:eastAsia="ru-RU"/>
              </w:rPr>
              <w:t>укавички діелектричні</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Калоші діелектричні</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Чергові </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Чергові </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Під час промивання і заливання маслом трансформаторів, конденсаторів і масляних вимикачів додатково:   </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Фартух з нагрудником</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 xml:space="preserve">Рукавички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Черговий</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4 </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виконання робіт на висоті додатково:</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Пояс запобіжний</w:t>
            </w:r>
          </w:p>
          <w:p w:rsidR="006D4BF6" w:rsidRPr="00321226" w:rsidRDefault="006D4BF6" w:rsidP="0032122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321226">
              <w:rPr>
                <w:rFonts w:ascii="Times New Roman" w:eastAsia="Times New Roman" w:hAnsi="Times New Roman" w:cs="Times New Roman"/>
                <w:sz w:val="24"/>
                <w:szCs w:val="24"/>
                <w:lang w:eastAsia="ru-RU"/>
              </w:rPr>
              <w:t>Каска захисна з підшоломником</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Черговий</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До зносу </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Під час виконання робіт із застосуванням пневмо- і електроінструменту додатково: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Рукавиці</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Навушники протишумові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На зовнішніх роботах узимку додатково:</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Куртка утеплена</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Штани утеплені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Шапка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tc>
      </w:tr>
      <w:tr w:rsidR="006D4BF6" w:rsidRPr="0046061C" w:rsidTr="00BD6E9D">
        <w:trPr>
          <w:cantSplit/>
          <w:trHeight w:val="955"/>
        </w:trPr>
        <w:tc>
          <w:tcPr>
            <w:tcW w:w="828" w:type="dxa"/>
            <w:shd w:val="clear" w:color="auto" w:fill="auto"/>
            <w:textDirection w:val="btLr"/>
          </w:tcPr>
          <w:p w:rsidR="00815ED2"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Гардеро</w:t>
            </w:r>
          </w:p>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бник</w:t>
            </w:r>
          </w:p>
        </w:tc>
        <w:tc>
          <w:tcPr>
            <w:tcW w:w="8494" w:type="dxa"/>
            <w:shd w:val="clear" w:color="auto" w:fill="auto"/>
          </w:tcPr>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Халат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Рукавички</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Тапочки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tc>
      </w:tr>
      <w:tr w:rsidR="006D4BF6" w:rsidRPr="0046061C" w:rsidTr="00BD6E9D">
        <w:tc>
          <w:tcPr>
            <w:tcW w:w="828" w:type="dxa"/>
            <w:vMerge w:val="restart"/>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Двірник </w:t>
            </w:r>
          </w:p>
        </w:tc>
        <w:tc>
          <w:tcPr>
            <w:tcW w:w="8494" w:type="dxa"/>
            <w:shd w:val="clear" w:color="auto" w:fill="auto"/>
          </w:tcPr>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Костюм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Берет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Черевики</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Шкарпетки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Рукавиці</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Плащ з капюшоном</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Під час чищення </w:t>
            </w:r>
            <w:r w:rsidR="00815ED2">
              <w:rPr>
                <w:rFonts w:ascii="Times New Roman" w:eastAsia="Times New Roman" w:hAnsi="Times New Roman" w:cs="Times New Roman"/>
                <w:sz w:val="24"/>
                <w:szCs w:val="24"/>
                <w:lang w:eastAsia="ru-RU"/>
              </w:rPr>
              <w:t xml:space="preserve">контейнерів та урн від сміття, </w:t>
            </w:r>
            <w:r w:rsidRPr="0046061C">
              <w:rPr>
                <w:rFonts w:ascii="Times New Roman" w:eastAsia="Times New Roman" w:hAnsi="Times New Roman" w:cs="Times New Roman"/>
                <w:sz w:val="24"/>
                <w:szCs w:val="24"/>
                <w:lang w:eastAsia="ru-RU"/>
              </w:rPr>
              <w:t xml:space="preserve">промивання та дезінфікування їх додатково: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Фартух з нагрудником</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Окуляри захисні відкриті</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Черговий</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На зовнішніх роботах узимку додатково:</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Куртка утеплена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Шта</w:t>
            </w:r>
            <w:r w:rsidR="00815ED2">
              <w:rPr>
                <w:rFonts w:ascii="Times New Roman" w:eastAsia="Times New Roman" w:hAnsi="Times New Roman" w:cs="Times New Roman"/>
                <w:sz w:val="24"/>
                <w:szCs w:val="24"/>
                <w:lang w:eastAsia="ru-RU"/>
              </w:rPr>
              <w:t>ни утеплені</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Валянки</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Калоші гумові на валянки </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Шапка</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Рукавиці</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48</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tc>
      </w:tr>
      <w:tr w:rsidR="006D4BF6" w:rsidRPr="0046061C" w:rsidTr="00BD6E9D">
        <w:trPr>
          <w:cantSplit/>
          <w:trHeight w:val="1336"/>
        </w:trPr>
        <w:tc>
          <w:tcPr>
            <w:tcW w:w="828" w:type="dxa"/>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Кастелянка</w:t>
            </w:r>
          </w:p>
        </w:tc>
        <w:tc>
          <w:tcPr>
            <w:tcW w:w="8494" w:type="dxa"/>
            <w:shd w:val="clear" w:color="auto" w:fill="auto"/>
          </w:tcPr>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Халат</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Фартух</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Косинка</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Тапочки</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Рукавички</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18</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tc>
      </w:tr>
      <w:tr w:rsidR="006D4BF6" w:rsidRPr="0046061C" w:rsidTr="00BD6E9D">
        <w:tc>
          <w:tcPr>
            <w:tcW w:w="828" w:type="dxa"/>
            <w:vMerge w:val="restart"/>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Машиніст із прання та ремонту спецодягу</w:t>
            </w:r>
          </w:p>
        </w:tc>
        <w:tc>
          <w:tcPr>
            <w:tcW w:w="8494" w:type="dxa"/>
            <w:shd w:val="clear" w:color="auto" w:fill="auto"/>
          </w:tcPr>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Костюм </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Берет</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Рукавиці</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приготування розчинів для прання додатково:</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Фартух з нагрудником</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Рукавички</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Чоботи</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Окуляри захисні закриті </w:t>
            </w:r>
          </w:p>
          <w:p w:rsidR="00D2656D"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Респіратор </w:t>
            </w:r>
            <w:r w:rsidR="00D2656D" w:rsidRPr="00815ED2">
              <w:rPr>
                <w:rFonts w:ascii="Times New Roman" w:eastAsia="Times New Roman" w:hAnsi="Times New Roman" w:cs="Times New Roman"/>
                <w:sz w:val="24"/>
                <w:szCs w:val="24"/>
                <w:lang w:eastAsia="ru-RU"/>
              </w:rPr>
              <w:t>пило газозахисний</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сушіння та прасування додатково:</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Фартух з нагрудником</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Рукавички</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tc>
      </w:tr>
      <w:tr w:rsidR="006D4BF6" w:rsidRPr="0046061C" w:rsidTr="00BD6E9D">
        <w:tc>
          <w:tcPr>
            <w:tcW w:w="828" w:type="dxa"/>
            <w:vMerge w:val="restart"/>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Прибиральник службових приміщень</w:t>
            </w:r>
          </w:p>
        </w:tc>
        <w:tc>
          <w:tcPr>
            <w:tcW w:w="8494" w:type="dxa"/>
            <w:shd w:val="clear" w:color="auto" w:fill="auto"/>
          </w:tcPr>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Халат</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Косинка</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Туфлі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Рукавички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4</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чищення і дезінфікування санітарно-технічного  устаткування додатково:</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Фартух з нагрудником</w:t>
            </w:r>
          </w:p>
          <w:p w:rsidR="006D4BF6" w:rsidRPr="00815ED2" w:rsidRDefault="00815ED2" w:rsidP="006D4BF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Рукавички</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tc>
      </w:tr>
      <w:tr w:rsidR="006D4BF6" w:rsidRPr="0046061C" w:rsidTr="00BD6E9D">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На зовнішніх роботах узимку додатково:</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Куртка утеплена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tc>
      </w:tr>
      <w:tr w:rsidR="006D4BF6" w:rsidRPr="0046061C" w:rsidTr="00BD6E9D">
        <w:trPr>
          <w:cantSplit/>
          <w:trHeight w:val="1134"/>
        </w:trPr>
        <w:tc>
          <w:tcPr>
            <w:tcW w:w="828" w:type="dxa"/>
            <w:vMerge w:val="restart"/>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jc w:val="right"/>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Робітник з благоустрою</w:t>
            </w: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видалення нечистот та  проведення дезінфекційних заходів:</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Костюм </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Білизна натільна</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Берет</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Фартух з нагрудником</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Чоботи</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Шкарпетки</w:t>
            </w:r>
          </w:p>
          <w:p w:rsidR="00815ED2" w:rsidRDefault="00815ED2" w:rsidP="006D4BF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Рукавички</w:t>
            </w:r>
          </w:p>
          <w:p w:rsidR="006D4BF6" w:rsidRDefault="006D4BF6" w:rsidP="006D4BF6">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Нарукавники прогумовані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Каска захисна з підшоломником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Окуляри захисні закриті</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Респіратор газозахисний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Жилет </w:t>
            </w:r>
          </w:p>
        </w:tc>
        <w:tc>
          <w:tcPr>
            <w:tcW w:w="1418" w:type="dxa"/>
            <w:shd w:val="clear" w:color="auto" w:fill="auto"/>
          </w:tcPr>
          <w:p w:rsidR="00D2656D" w:rsidRPr="0046061C" w:rsidRDefault="00D2656D"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зносу</w:t>
            </w:r>
          </w:p>
        </w:tc>
      </w:tr>
      <w:tr w:rsidR="006D4BF6" w:rsidRPr="0046061C" w:rsidTr="00BD6E9D">
        <w:trPr>
          <w:cantSplit/>
          <w:trHeight w:val="680"/>
        </w:trPr>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На зовнішніх роботах у мокру погоду додатково:</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Плащ з капюшоном</w:t>
            </w:r>
          </w:p>
        </w:tc>
        <w:tc>
          <w:tcPr>
            <w:tcW w:w="1418" w:type="dxa"/>
            <w:shd w:val="clear" w:color="auto" w:fill="auto"/>
          </w:tcPr>
          <w:p w:rsidR="00D2656D" w:rsidRPr="0046061C" w:rsidRDefault="00D2656D"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Черговий</w:t>
            </w:r>
          </w:p>
        </w:tc>
      </w:tr>
      <w:tr w:rsidR="006D4BF6" w:rsidRPr="0046061C" w:rsidTr="00BD6E9D">
        <w:trPr>
          <w:cantSplit/>
          <w:trHeight w:val="1134"/>
        </w:trPr>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На зовнішніх роботах узимку додатково:</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Куртка утеплена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Штани утеплені </w:t>
            </w:r>
          </w:p>
          <w:p w:rsidR="00133214" w:rsidRPr="00815ED2" w:rsidRDefault="00133214"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Валянки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Калоші гумові на валянки</w:t>
            </w:r>
          </w:p>
          <w:p w:rsidR="006D4BF6" w:rsidRPr="00815ED2" w:rsidRDefault="00133214"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Шапка</w:t>
            </w:r>
          </w:p>
          <w:p w:rsidR="006D4BF6" w:rsidRPr="00815ED2" w:rsidRDefault="00133214"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Рукавиці</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48</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tc>
      </w:tr>
      <w:tr w:rsidR="006D4BF6" w:rsidRPr="0046061C" w:rsidTr="00BD6E9D">
        <w:trPr>
          <w:cantSplit/>
          <w:trHeight w:val="684"/>
        </w:trPr>
        <w:tc>
          <w:tcPr>
            <w:tcW w:w="828" w:type="dxa"/>
            <w:vMerge w:val="restart"/>
            <w:shd w:val="clear" w:color="auto" w:fill="auto"/>
            <w:textDirection w:val="btLr"/>
          </w:tcPr>
          <w:p w:rsidR="006D4BF6" w:rsidRPr="0046061C" w:rsidRDefault="006D4BF6" w:rsidP="00133214">
            <w:pPr>
              <w:widowControl w:val="0"/>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Сторож</w:t>
            </w: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Під час чергування в приміщенні:  </w:t>
            </w:r>
          </w:p>
          <w:p w:rsidR="006D4BF6" w:rsidRPr="00815ED2" w:rsidRDefault="00133214"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Костюм</w:t>
            </w:r>
          </w:p>
          <w:p w:rsidR="006D4BF6" w:rsidRPr="00815ED2" w:rsidRDefault="00133214"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Черевики</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tc>
      </w:tr>
      <w:tr w:rsidR="006D4BF6" w:rsidRPr="0046061C" w:rsidTr="00BD6E9D">
        <w:trPr>
          <w:cantSplit/>
          <w:trHeight w:val="683"/>
        </w:trPr>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охорони об'єктів, складських приміщень та територій додатково:</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Плащ з капюшоном</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tc>
      </w:tr>
      <w:tr w:rsidR="006D4BF6" w:rsidRPr="0046061C" w:rsidTr="00BD6E9D">
        <w:trPr>
          <w:cantSplit/>
          <w:trHeight w:val="1134"/>
        </w:trPr>
        <w:tc>
          <w:tcPr>
            <w:tcW w:w="828" w:type="dxa"/>
            <w:vMerge/>
            <w:shd w:val="clear" w:color="auto" w:fill="auto"/>
            <w:textDirection w:val="btLr"/>
          </w:tcPr>
          <w:p w:rsidR="006D4BF6" w:rsidRPr="0046061C" w:rsidRDefault="006D4BF6" w:rsidP="006D4BF6">
            <w:pPr>
              <w:widowControl w:val="0"/>
              <w:autoSpaceDE w:val="0"/>
              <w:autoSpaceDN w:val="0"/>
              <w:adjustRightInd w:val="0"/>
              <w:spacing w:after="0" w:line="240" w:lineRule="auto"/>
              <w:ind w:right="113"/>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На зовнішніх ро</w:t>
            </w:r>
            <w:r w:rsidR="00815ED2">
              <w:rPr>
                <w:rFonts w:ascii="Times New Roman" w:eastAsia="Times New Roman" w:hAnsi="Times New Roman" w:cs="Times New Roman"/>
                <w:sz w:val="24"/>
                <w:szCs w:val="24"/>
                <w:lang w:eastAsia="ru-RU"/>
              </w:rPr>
              <w:t>ботах узимку додатково:</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Куртка утеплена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Штани утеплені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Чоботи  </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6D4BF6" w:rsidRPr="00815ED2">
              <w:rPr>
                <w:rFonts w:ascii="Times New Roman" w:eastAsia="Times New Roman" w:hAnsi="Times New Roman" w:cs="Times New Roman"/>
                <w:sz w:val="24"/>
                <w:szCs w:val="24"/>
                <w:lang w:eastAsia="ru-RU"/>
              </w:rPr>
              <w:t xml:space="preserve">ожух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Шапка </w:t>
            </w:r>
          </w:p>
          <w:p w:rsidR="006D4BF6" w:rsidRPr="00815ED2" w:rsidRDefault="00815ED2"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Рукавиці</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Черговий</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36</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24</w:t>
            </w:r>
          </w:p>
        </w:tc>
      </w:tr>
      <w:tr w:rsidR="006D4BF6" w:rsidRPr="0046061C" w:rsidTr="00BD6E9D">
        <w:tc>
          <w:tcPr>
            <w:tcW w:w="828" w:type="dxa"/>
            <w:vMerge w:val="restart"/>
            <w:shd w:val="clear" w:color="auto" w:fill="auto"/>
            <w:textDirection w:val="btLr"/>
          </w:tcPr>
          <w:p w:rsidR="006D4BF6" w:rsidRPr="0046061C" w:rsidRDefault="006D4BF6" w:rsidP="00133214">
            <w:pPr>
              <w:widowControl w:val="0"/>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Нянька</w:t>
            </w:r>
          </w:p>
        </w:tc>
        <w:tc>
          <w:tcPr>
            <w:tcW w:w="8494" w:type="dxa"/>
            <w:shd w:val="clear" w:color="auto" w:fill="auto"/>
          </w:tcPr>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Халат</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Косинка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Тапочки  </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tc>
      </w:tr>
      <w:tr w:rsidR="006D4BF6" w:rsidRPr="0046061C" w:rsidTr="00BD6E9D">
        <w:tc>
          <w:tcPr>
            <w:tcW w:w="828" w:type="dxa"/>
            <w:vMerge/>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94"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Під час прибирання та виконання санітарно-гігієнічних заходів додатково:</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 xml:space="preserve">Фартух </w:t>
            </w:r>
          </w:p>
          <w:p w:rsidR="006D4BF6" w:rsidRPr="00815ED2" w:rsidRDefault="006D4BF6" w:rsidP="00815ED2">
            <w:pPr>
              <w:pStyle w:val="a9"/>
              <w:widowControl w:val="0"/>
              <w:numPr>
                <w:ilvl w:val="0"/>
                <w:numId w:val="55"/>
              </w:numPr>
              <w:autoSpaceDE w:val="0"/>
              <w:autoSpaceDN w:val="0"/>
              <w:adjustRightInd w:val="0"/>
              <w:spacing w:after="0" w:line="240" w:lineRule="auto"/>
              <w:rPr>
                <w:rFonts w:ascii="Times New Roman" w:eastAsia="Times New Roman" w:hAnsi="Times New Roman" w:cs="Times New Roman"/>
                <w:sz w:val="24"/>
                <w:szCs w:val="24"/>
                <w:lang w:eastAsia="ru-RU"/>
              </w:rPr>
            </w:pPr>
            <w:r w:rsidRPr="00815ED2">
              <w:rPr>
                <w:rFonts w:ascii="Times New Roman" w:eastAsia="Times New Roman" w:hAnsi="Times New Roman" w:cs="Times New Roman"/>
                <w:sz w:val="24"/>
                <w:szCs w:val="24"/>
                <w:lang w:eastAsia="ru-RU"/>
              </w:rPr>
              <w:t>Рукавички</w:t>
            </w:r>
          </w:p>
        </w:tc>
        <w:tc>
          <w:tcPr>
            <w:tcW w:w="1418" w:type="dxa"/>
            <w:shd w:val="clear" w:color="auto" w:fill="auto"/>
          </w:tcPr>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w:t>
            </w:r>
          </w:p>
        </w:tc>
      </w:tr>
    </w:tbl>
    <w:p w:rsidR="00D2656D" w:rsidRDefault="00D2656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BD6E9D"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4394" w:type="dxa"/>
        <w:tblInd w:w="6487" w:type="dxa"/>
        <w:tblLook w:val="04A0" w:firstRow="1" w:lastRow="0" w:firstColumn="1" w:lastColumn="0" w:noHBand="0" w:noVBand="1"/>
      </w:tblPr>
      <w:tblGrid>
        <w:gridCol w:w="4394"/>
      </w:tblGrid>
      <w:tr w:rsidR="00BD6E9D" w:rsidRPr="0046061C" w:rsidTr="008671EF">
        <w:tc>
          <w:tcPr>
            <w:tcW w:w="4394" w:type="dxa"/>
            <w:shd w:val="clear" w:color="auto" w:fill="auto"/>
          </w:tcPr>
          <w:p w:rsidR="00BD6E9D" w:rsidRPr="0046061C" w:rsidRDefault="00BD6E9D" w:rsidP="008671EF">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 xml:space="preserve">Додаток </w:t>
            </w:r>
            <w:r>
              <w:rPr>
                <w:rFonts w:ascii="Times New Roman" w:eastAsia="Times New Roman" w:hAnsi="Times New Roman" w:cs="Times New Roman"/>
                <w:bCs/>
                <w:color w:val="000000"/>
                <w:sz w:val="24"/>
                <w:szCs w:val="24"/>
                <w:lang w:eastAsia="ru-RU"/>
              </w:rPr>
              <w:t>9</w:t>
            </w:r>
          </w:p>
          <w:p w:rsidR="00BD6E9D" w:rsidRPr="001B19B6" w:rsidRDefault="00BD6E9D" w:rsidP="008671EF">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BD6E9D" w:rsidRPr="0046061C" w:rsidRDefault="00BD6E9D" w:rsidP="00075DB2">
      <w:pPr>
        <w:widowControl w:val="0"/>
        <w:shd w:val="clear" w:color="auto" w:fill="FFFFFF"/>
        <w:tabs>
          <w:tab w:val="left" w:pos="5812"/>
          <w:tab w:val="left" w:pos="6237"/>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color w:val="000000"/>
          <w:sz w:val="24"/>
          <w:szCs w:val="24"/>
          <w:lang w:eastAsia="ru-RU"/>
        </w:rPr>
        <w:t>Допустимі величин</w:t>
      </w:r>
      <w:r w:rsidR="00A60CEA">
        <w:rPr>
          <w:rFonts w:ascii="Times New Roman" w:eastAsia="Times New Roman" w:hAnsi="Times New Roman" w:cs="Times New Roman"/>
          <w:b/>
          <w:bCs/>
          <w:color w:val="000000"/>
          <w:sz w:val="24"/>
          <w:szCs w:val="24"/>
          <w:lang w:eastAsia="ru-RU"/>
        </w:rPr>
        <w:t>и</w:t>
      </w:r>
      <w:r w:rsidRPr="0046061C">
        <w:rPr>
          <w:rFonts w:ascii="Times New Roman" w:eastAsia="Times New Roman" w:hAnsi="Times New Roman" w:cs="Times New Roman"/>
          <w:b/>
          <w:bCs/>
          <w:color w:val="000000"/>
          <w:sz w:val="24"/>
          <w:szCs w:val="24"/>
          <w:lang w:eastAsia="ru-RU"/>
        </w:rPr>
        <w:t xml:space="preserve"> температури повітря у зимовий період</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color w:val="000000"/>
          <w:sz w:val="24"/>
          <w:szCs w:val="24"/>
          <w:lang w:eastAsia="ru-RU"/>
        </w:rPr>
        <w:t>у приміщеннях, де працюють люди</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p w:rsidR="006D4BF6" w:rsidRPr="0046061C" w:rsidRDefault="006D4BF6" w:rsidP="006D4BF6">
      <w:pPr>
        <w:widowControl w:val="0"/>
        <w:shd w:val="clear" w:color="auto" w:fill="FFFFFF"/>
        <w:tabs>
          <w:tab w:val="left" w:pos="1052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(Санітарні норми мікроклімату виробничих приміщень ДСН 3.3.6.042-99, затверджені постановою Головного державного санітарного лікаря України № 42 від 01.12.1999)</w:t>
      </w:r>
    </w:p>
    <w:p w:rsidR="006D4BF6" w:rsidRPr="0046061C" w:rsidRDefault="006D4BF6" w:rsidP="006D4BF6">
      <w:pPr>
        <w:tabs>
          <w:tab w:val="left" w:pos="1440"/>
          <w:tab w:val="left" w:pos="1620"/>
        </w:tabs>
        <w:spacing w:after="0" w:line="240" w:lineRule="auto"/>
        <w:jc w:val="both"/>
        <w:rPr>
          <w:rFonts w:ascii="Times New Roman" w:eastAsia="Times New Roman" w:hAnsi="Times New Roman" w:cs="Times New Roman"/>
          <w:sz w:val="24"/>
          <w:szCs w:val="24"/>
          <w:lang w:val="ru-RU"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528"/>
        <w:gridCol w:w="1276"/>
        <w:gridCol w:w="1275"/>
      </w:tblGrid>
      <w:tr w:rsidR="006D4BF6" w:rsidRPr="0046061C" w:rsidTr="00075DB2">
        <w:tc>
          <w:tcPr>
            <w:tcW w:w="2802"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528"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551" w:type="dxa"/>
            <w:gridSpan w:val="2"/>
            <w:shd w:val="clear" w:color="auto" w:fill="auto"/>
          </w:tcPr>
          <w:p w:rsidR="006D4BF6" w:rsidRPr="0046061C" w:rsidRDefault="006D4BF6" w:rsidP="006D4BF6">
            <w:pPr>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Нижня межа (град. С)</w:t>
            </w:r>
          </w:p>
        </w:tc>
      </w:tr>
      <w:tr w:rsidR="006D4BF6" w:rsidRPr="0046061C" w:rsidTr="00075DB2">
        <w:tc>
          <w:tcPr>
            <w:tcW w:w="2802"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Категорії робіт</w:t>
            </w:r>
          </w:p>
        </w:tc>
        <w:tc>
          <w:tcPr>
            <w:tcW w:w="5528"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Види діяльності</w:t>
            </w:r>
          </w:p>
        </w:tc>
        <w:tc>
          <w:tcPr>
            <w:tcW w:w="1276"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на пос-тійних робочих місцях</w:t>
            </w:r>
          </w:p>
        </w:tc>
        <w:tc>
          <w:tcPr>
            <w:tcW w:w="1275" w:type="dxa"/>
            <w:shd w:val="clear" w:color="auto" w:fill="auto"/>
          </w:tcPr>
          <w:p w:rsidR="006D4BF6" w:rsidRPr="0046061C" w:rsidRDefault="006D4BF6" w:rsidP="00D2656D">
            <w:pPr>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на не-постійних</w:t>
            </w: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робочих місцях</w:t>
            </w:r>
          </w:p>
        </w:tc>
      </w:tr>
      <w:tr w:rsidR="006D4BF6" w:rsidRPr="0046061C" w:rsidTr="00075DB2">
        <w:tc>
          <w:tcPr>
            <w:tcW w:w="2802"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Легкі фізичні роботи (категорія І</w:t>
            </w:r>
            <w:r w:rsidR="00C90158">
              <w:rPr>
                <w:rFonts w:ascii="Times New Roman" w:eastAsia="Times New Roman" w:hAnsi="Times New Roman" w:cs="Times New Roman"/>
                <w:sz w:val="24"/>
                <w:szCs w:val="24"/>
                <w:lang w:eastAsia="ru-RU"/>
              </w:rPr>
              <w:t xml:space="preserve"> </w:t>
            </w:r>
            <w:r w:rsidRPr="0046061C">
              <w:rPr>
                <w:rFonts w:ascii="Times New Roman" w:eastAsia="Times New Roman" w:hAnsi="Times New Roman" w:cs="Times New Roman"/>
                <w:sz w:val="24"/>
                <w:szCs w:val="24"/>
                <w:lang w:eastAsia="ru-RU"/>
              </w:rPr>
              <w:t>а)</w:t>
            </w:r>
          </w:p>
        </w:tc>
        <w:tc>
          <w:tcPr>
            <w:tcW w:w="5528"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роботи, що виконуються сидячи і не потребують фізичного напруження</w:t>
            </w:r>
          </w:p>
        </w:tc>
        <w:tc>
          <w:tcPr>
            <w:tcW w:w="1276"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21</w:t>
            </w:r>
          </w:p>
        </w:tc>
        <w:tc>
          <w:tcPr>
            <w:tcW w:w="1275"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18</w:t>
            </w:r>
          </w:p>
        </w:tc>
      </w:tr>
      <w:tr w:rsidR="006D4BF6" w:rsidRPr="0046061C" w:rsidTr="00075DB2">
        <w:tc>
          <w:tcPr>
            <w:tcW w:w="2802"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Легкі фізичні роботи (категорія І</w:t>
            </w:r>
            <w:r w:rsidR="00C90158">
              <w:rPr>
                <w:rFonts w:ascii="Times New Roman" w:eastAsia="Times New Roman" w:hAnsi="Times New Roman" w:cs="Times New Roman"/>
                <w:sz w:val="24"/>
                <w:szCs w:val="24"/>
                <w:lang w:eastAsia="ru-RU"/>
              </w:rPr>
              <w:t xml:space="preserve"> </w:t>
            </w:r>
            <w:r w:rsidRPr="0046061C">
              <w:rPr>
                <w:rFonts w:ascii="Times New Roman" w:eastAsia="Times New Roman" w:hAnsi="Times New Roman" w:cs="Times New Roman"/>
                <w:sz w:val="24"/>
                <w:szCs w:val="24"/>
                <w:lang w:eastAsia="ru-RU"/>
              </w:rPr>
              <w:t>б)</w:t>
            </w:r>
          </w:p>
        </w:tc>
        <w:tc>
          <w:tcPr>
            <w:tcW w:w="5528"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роботи, що виконуються сидячи, стоячи або пов'язані з ходінням та супроводжуються деяким фізичним напруженням</w:t>
            </w:r>
          </w:p>
        </w:tc>
        <w:tc>
          <w:tcPr>
            <w:tcW w:w="1276"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20</w:t>
            </w:r>
          </w:p>
        </w:tc>
        <w:tc>
          <w:tcPr>
            <w:tcW w:w="1275"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17</w:t>
            </w:r>
          </w:p>
        </w:tc>
      </w:tr>
      <w:tr w:rsidR="006D4BF6" w:rsidRPr="0046061C" w:rsidTr="00075DB2">
        <w:tc>
          <w:tcPr>
            <w:tcW w:w="2802"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Фізичні роботи середньої важкості (категорія ІІ</w:t>
            </w:r>
            <w:r w:rsidR="00C90158">
              <w:rPr>
                <w:rFonts w:ascii="Times New Roman" w:eastAsia="Times New Roman" w:hAnsi="Times New Roman" w:cs="Times New Roman"/>
                <w:sz w:val="24"/>
                <w:szCs w:val="24"/>
                <w:lang w:eastAsia="ru-RU"/>
              </w:rPr>
              <w:t xml:space="preserve"> </w:t>
            </w:r>
            <w:r w:rsidRPr="0046061C">
              <w:rPr>
                <w:rFonts w:ascii="Times New Roman" w:eastAsia="Times New Roman" w:hAnsi="Times New Roman" w:cs="Times New Roman"/>
                <w:sz w:val="24"/>
                <w:szCs w:val="24"/>
                <w:lang w:eastAsia="ru-RU"/>
              </w:rPr>
              <w:t>а)</w:t>
            </w:r>
          </w:p>
        </w:tc>
        <w:tc>
          <w:tcPr>
            <w:tcW w:w="5528"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роботи, пов'язані з ходінням, переміщенням дрібних (до 1 кг) виробів або предметів в положенні стоячи або сидячи і потребують певного фізичного напруження</w:t>
            </w:r>
          </w:p>
        </w:tc>
        <w:tc>
          <w:tcPr>
            <w:tcW w:w="1276"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17</w:t>
            </w:r>
          </w:p>
        </w:tc>
        <w:tc>
          <w:tcPr>
            <w:tcW w:w="1275"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15</w:t>
            </w:r>
          </w:p>
        </w:tc>
      </w:tr>
      <w:tr w:rsidR="006D4BF6" w:rsidRPr="0046061C" w:rsidTr="00075DB2">
        <w:tc>
          <w:tcPr>
            <w:tcW w:w="2802"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Фізичні роботи середньої важкості (категорія ІІ</w:t>
            </w:r>
            <w:r w:rsidR="00C90158">
              <w:rPr>
                <w:rFonts w:ascii="Times New Roman" w:eastAsia="Times New Roman" w:hAnsi="Times New Roman" w:cs="Times New Roman"/>
                <w:sz w:val="24"/>
                <w:szCs w:val="24"/>
                <w:lang w:eastAsia="ru-RU"/>
              </w:rPr>
              <w:t xml:space="preserve"> </w:t>
            </w:r>
            <w:r w:rsidRPr="0046061C">
              <w:rPr>
                <w:rFonts w:ascii="Times New Roman" w:eastAsia="Times New Roman" w:hAnsi="Times New Roman" w:cs="Times New Roman"/>
                <w:sz w:val="24"/>
                <w:szCs w:val="24"/>
                <w:lang w:eastAsia="ru-RU"/>
              </w:rPr>
              <w:t>б)</w:t>
            </w:r>
          </w:p>
        </w:tc>
        <w:tc>
          <w:tcPr>
            <w:tcW w:w="5528"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Роботи, що виконуються стоячи, пов'язані з ходінням, переміщенням невеликих (до 10 кг) вантажів та супроводжуються помірним фізичним напруженням</w:t>
            </w:r>
          </w:p>
        </w:tc>
        <w:tc>
          <w:tcPr>
            <w:tcW w:w="1276"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15</w:t>
            </w:r>
          </w:p>
        </w:tc>
        <w:tc>
          <w:tcPr>
            <w:tcW w:w="1275"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13</w:t>
            </w:r>
          </w:p>
        </w:tc>
      </w:tr>
      <w:tr w:rsidR="006D4BF6" w:rsidRPr="0046061C" w:rsidTr="00075DB2">
        <w:tc>
          <w:tcPr>
            <w:tcW w:w="2802"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Важкі фізичні роботи (категорія ІІІ) </w:t>
            </w:r>
          </w:p>
        </w:tc>
        <w:tc>
          <w:tcPr>
            <w:tcW w:w="5528" w:type="dxa"/>
            <w:shd w:val="clear" w:color="auto" w:fill="auto"/>
          </w:tcPr>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роботи, пов'язані з постійним переміщенням, перенесенням значних (понад 10 кг) вантажів, які потребують великих фізичних зусиль</w:t>
            </w:r>
          </w:p>
        </w:tc>
        <w:tc>
          <w:tcPr>
            <w:tcW w:w="1276"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13</w:t>
            </w:r>
          </w:p>
        </w:tc>
        <w:tc>
          <w:tcPr>
            <w:tcW w:w="1275" w:type="dxa"/>
            <w:shd w:val="clear" w:color="auto" w:fill="auto"/>
          </w:tcPr>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tc>
      </w:tr>
    </w:tbl>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6061C">
        <w:rPr>
          <w:rFonts w:ascii="Times New Roman" w:eastAsia="Times New Roman" w:hAnsi="Times New Roman" w:cs="Times New Roman"/>
          <w:sz w:val="24"/>
          <w:szCs w:val="24"/>
          <w:lang w:val="ru-RU" w:eastAsia="ru-RU"/>
        </w:rPr>
        <w:t xml:space="preserve">Прим. </w:t>
      </w:r>
    </w:p>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Постійне робоче місце - місце, на якому працюючий знаходиться понад 50 % робочого часу або більше 2-х годин безперервно. Якщо при цьому робота здійснюється в різних пунктах робочої зони, то вся ця зона вважається постійним робочим місцем.</w:t>
      </w:r>
    </w:p>
    <w:p w:rsidR="006D4BF6" w:rsidRPr="0046061C" w:rsidRDefault="006D4BF6" w:rsidP="006D4B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Непостійне робоче місце - місце, на якому працюючий знаходиться менше 50 % робочого часу або менше 2-х годин безперервно.</w:t>
      </w:r>
    </w:p>
    <w:p w:rsidR="003C1CBB" w:rsidRDefault="003C1CBB"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BD6E9D" w:rsidRPr="0046061C" w:rsidRDefault="00BD6E9D"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bl>
      <w:tblPr>
        <w:tblW w:w="4394" w:type="dxa"/>
        <w:tblInd w:w="6487" w:type="dxa"/>
        <w:tblLook w:val="04A0" w:firstRow="1" w:lastRow="0" w:firstColumn="1" w:lastColumn="0" w:noHBand="0" w:noVBand="1"/>
      </w:tblPr>
      <w:tblGrid>
        <w:gridCol w:w="4394"/>
      </w:tblGrid>
      <w:tr w:rsidR="006D4BF6" w:rsidRPr="0046061C" w:rsidTr="00504A00">
        <w:tc>
          <w:tcPr>
            <w:tcW w:w="4394" w:type="dxa"/>
            <w:shd w:val="clear" w:color="auto" w:fill="auto"/>
          </w:tcPr>
          <w:p w:rsidR="00C90158" w:rsidRPr="0046061C" w:rsidRDefault="00C90158" w:rsidP="00C90158">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 xml:space="preserve">Додаток </w:t>
            </w:r>
            <w:r>
              <w:rPr>
                <w:rFonts w:ascii="Times New Roman" w:eastAsia="Times New Roman" w:hAnsi="Times New Roman" w:cs="Times New Roman"/>
                <w:bCs/>
                <w:color w:val="000000"/>
                <w:sz w:val="24"/>
                <w:szCs w:val="24"/>
                <w:lang w:eastAsia="ru-RU"/>
              </w:rPr>
              <w:t>10</w:t>
            </w:r>
          </w:p>
          <w:p w:rsidR="006D4BF6" w:rsidRPr="001B19B6" w:rsidRDefault="00C90158" w:rsidP="00C90158">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6D4BF6" w:rsidRPr="0046061C" w:rsidRDefault="006D4BF6" w:rsidP="006D4BF6">
      <w:pPr>
        <w:widowControl w:val="0"/>
        <w:autoSpaceDE w:val="0"/>
        <w:autoSpaceDN w:val="0"/>
        <w:adjustRightInd w:val="0"/>
        <w:spacing w:after="0" w:line="240" w:lineRule="auto"/>
        <w:rPr>
          <w:rFonts w:ascii="Times New Roman" w:eastAsia="Times New Roman" w:hAnsi="Times New Roman" w:cs="Times New Roman"/>
          <w:vanish/>
          <w:sz w:val="24"/>
          <w:szCs w:val="24"/>
          <w:lang w:val="ru-RU"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1559"/>
      </w:tblGrid>
      <w:tr w:rsidR="006D4BF6" w:rsidRPr="0046061C" w:rsidTr="001B19B6">
        <w:tc>
          <w:tcPr>
            <w:tcW w:w="9039"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 xml:space="preserve">Порушення потерпілим нормативних актів </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про охорону праці</w:t>
            </w:r>
          </w:p>
        </w:tc>
        <w:tc>
          <w:tcPr>
            <w:tcW w:w="1559" w:type="dxa"/>
            <w:shd w:val="clear" w:color="auto" w:fill="auto"/>
          </w:tcPr>
          <w:p w:rsidR="006D4BF6" w:rsidRPr="0046061C" w:rsidRDefault="006D4BF6" w:rsidP="006D4BF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46061C">
              <w:rPr>
                <w:rFonts w:ascii="Times New Roman" w:eastAsia="Times New Roman" w:hAnsi="Times New Roman" w:cs="Times New Roman"/>
                <w:b/>
                <w:sz w:val="24"/>
                <w:szCs w:val="24"/>
                <w:lang w:eastAsia="ru-RU"/>
              </w:rPr>
              <w:t xml:space="preserve">Відсоток зменшення </w:t>
            </w:r>
          </w:p>
        </w:tc>
      </w:tr>
      <w:tr w:rsidR="006D4BF6" w:rsidRPr="0046061C" w:rsidTr="001B19B6">
        <w:tc>
          <w:tcPr>
            <w:tcW w:w="10598" w:type="dxa"/>
            <w:gridSpan w:val="2"/>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6061C">
              <w:rPr>
                <w:rFonts w:ascii="Times New Roman" w:eastAsia="Times New Roman" w:hAnsi="Times New Roman" w:cs="Times New Roman"/>
                <w:b/>
                <w:i/>
                <w:sz w:val="24"/>
                <w:szCs w:val="24"/>
                <w:lang w:eastAsia="ru-RU"/>
              </w:rPr>
              <w:t>Якщо потерпілий був забезпечений згідно зі встановленими нормами та у встановленому порядку спецодягом чи спецвзуттям, засобами індивідуального захисту, необхідним інвентарем та інструментами, якщо з працівником проведені всі необхідні інструктажі та навчання, нещасний випадок стався в робочий час та при виконанні робіт, які входять в коло трудових обов’язків</w:t>
            </w:r>
          </w:p>
        </w:tc>
      </w:tr>
      <w:tr w:rsidR="006D4BF6" w:rsidRPr="0046061C" w:rsidTr="001B19B6">
        <w:tc>
          <w:tcPr>
            <w:tcW w:w="903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Якщо є вина лише потерпілого:</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неодноразове свідоме порушення вимог нормативних актів про охорону праці або виконання роботи у нетверезому стані, якщо цей стан було визначено причиною нещасного випадку </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первинне свідоме порушення правил поводження при обслуговуванні об’єктів і виконанні робіт підвищеної небезпеки</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первинне свідоме порушення правил поводження при обслуговуванні об’єктів і виконанні робіт, що не є  об’єктами підвищеної небезпеки</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невикористання наданих засобів індивідуального захисту, передбачених правилами безпеки, якщо це порушення було первинним</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невикористання наданих засобів індивідуального захисту, передбачених правилами безпеки, якщо це порушення було повторним</w:t>
            </w:r>
          </w:p>
        </w:tc>
        <w:tc>
          <w:tcPr>
            <w:tcW w:w="1559" w:type="dxa"/>
            <w:shd w:val="clear" w:color="auto" w:fill="auto"/>
          </w:tcPr>
          <w:p w:rsidR="00BD6E9D" w:rsidRDefault="00BD6E9D"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6E9D" w:rsidRDefault="00BD6E9D"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6E9D" w:rsidRDefault="00BD6E9D"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50 %</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40 %</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30 %</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20 %</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30 %</w:t>
            </w:r>
          </w:p>
        </w:tc>
      </w:tr>
      <w:tr w:rsidR="006D4BF6" w:rsidRPr="0046061C" w:rsidTr="001B19B6">
        <w:tc>
          <w:tcPr>
            <w:tcW w:w="903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Якщо є вина як потерпілого, так і інших осіб:</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неодноразове свідоме порушення вимог нормативних актів про охорону праці або виконання роботи у нетверезому стані, якщо цей стан було визначено причиною нещасного випадку </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первинне свідоме порушення правил поводження при обслуговуванні об’єктів і виконанні робіт підвищеної небезпеки</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первинне свідоме порушення правил поводження при обслуговуванні об’єктів і виконанні робіт, що не є  об’єктами підвищеної небезпеки</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невикористання наданих засобів індивідуального захисту, передбачених правилами безпеки, якщо це порушення було первинним</w:t>
            </w:r>
          </w:p>
          <w:p w:rsidR="006D4BF6" w:rsidRPr="0046061C" w:rsidRDefault="006D4BF6" w:rsidP="003C1CBB">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невикористання наданих засобів індивідуального захисту, передбачених правилами безпеки, якщо це порушення було повторним</w:t>
            </w:r>
          </w:p>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shd w:val="clear" w:color="auto" w:fill="auto"/>
          </w:tcPr>
          <w:p w:rsidR="006D4BF6"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6E9D" w:rsidRDefault="00BD6E9D"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6E9D" w:rsidRPr="0046061C" w:rsidRDefault="00BD6E9D"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25 %</w:t>
            </w:r>
          </w:p>
          <w:p w:rsidR="00BD6E9D" w:rsidRPr="0046061C" w:rsidRDefault="00BD6E9D"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20 %</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15 %</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10 %</w:t>
            </w: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до 15 %</w:t>
            </w:r>
          </w:p>
        </w:tc>
      </w:tr>
      <w:tr w:rsidR="006D4BF6" w:rsidRPr="0046061C" w:rsidTr="001B19B6">
        <w:tc>
          <w:tcPr>
            <w:tcW w:w="903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Якщо відсутня вина потерпілого</w:t>
            </w:r>
          </w:p>
        </w:tc>
        <w:tc>
          <w:tcPr>
            <w:tcW w:w="1559" w:type="dxa"/>
            <w:shd w:val="clear" w:color="auto" w:fill="auto"/>
          </w:tcPr>
          <w:p w:rsidR="006D4BF6" w:rsidRPr="0046061C" w:rsidRDefault="006D4BF6" w:rsidP="006D4BF6">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не зменшується</w:t>
            </w:r>
          </w:p>
        </w:tc>
      </w:tr>
      <w:tr w:rsidR="006D4BF6" w:rsidRPr="0046061C" w:rsidTr="001B19B6">
        <w:tc>
          <w:tcPr>
            <w:tcW w:w="10598" w:type="dxa"/>
            <w:gridSpan w:val="2"/>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6061C">
              <w:rPr>
                <w:rFonts w:ascii="Times New Roman" w:eastAsia="Times New Roman" w:hAnsi="Times New Roman" w:cs="Times New Roman"/>
                <w:b/>
                <w:i/>
                <w:sz w:val="24"/>
                <w:szCs w:val="24"/>
                <w:lang w:eastAsia="ru-RU"/>
              </w:rPr>
              <w:t>Якщо потерпілий не був забезпечений згідно зі встановленими нормами та у встановленому порядку спецодягом чи спецвзуттям, засобами індивідуального захисту, необхідним інвентарем та  інструментами, якщо з працівником не проведено всіх необхідних інструктажів та навчань,  якщо нещасний випадок стався при залученні працівника до робіт поза межами робочого часу або до робіт, які не входять в коло трудових обов’язків</w:t>
            </w:r>
          </w:p>
        </w:tc>
      </w:tr>
      <w:tr w:rsidR="006D4BF6" w:rsidRPr="0046061C" w:rsidTr="001B19B6">
        <w:tc>
          <w:tcPr>
            <w:tcW w:w="903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Незалежно від вини потерпілого </w:t>
            </w:r>
          </w:p>
        </w:tc>
        <w:tc>
          <w:tcPr>
            <w:tcW w:w="1559" w:type="dxa"/>
            <w:shd w:val="clear" w:color="auto" w:fill="auto"/>
          </w:tcPr>
          <w:p w:rsidR="006D4BF6" w:rsidRPr="0046061C" w:rsidRDefault="006D4BF6" w:rsidP="006D4BF6">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не зменшується</w:t>
            </w:r>
          </w:p>
        </w:tc>
      </w:tr>
    </w:tbl>
    <w:p w:rsidR="003C1CBB" w:rsidRDefault="003C1CBB"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D6E9D" w:rsidRDefault="00BD6E9D"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BD6E9D" w:rsidRPr="0046061C" w:rsidRDefault="00BD6E9D"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bl>
      <w:tblPr>
        <w:tblW w:w="4394" w:type="dxa"/>
        <w:tblInd w:w="6487" w:type="dxa"/>
        <w:tblLook w:val="04A0" w:firstRow="1" w:lastRow="0" w:firstColumn="1" w:lastColumn="0" w:noHBand="0" w:noVBand="1"/>
      </w:tblPr>
      <w:tblGrid>
        <w:gridCol w:w="4394"/>
      </w:tblGrid>
      <w:tr w:rsidR="006D4BF6" w:rsidRPr="0046061C" w:rsidTr="00075DB2">
        <w:tc>
          <w:tcPr>
            <w:tcW w:w="4394" w:type="dxa"/>
            <w:shd w:val="clear" w:color="auto" w:fill="auto"/>
          </w:tcPr>
          <w:p w:rsidR="008671EF" w:rsidRDefault="008671EF" w:rsidP="00540399">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540399" w:rsidRPr="0046061C" w:rsidRDefault="00540399" w:rsidP="00540399">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 xml:space="preserve">Додаток </w:t>
            </w:r>
            <w:r>
              <w:rPr>
                <w:rFonts w:ascii="Times New Roman" w:eastAsia="Times New Roman" w:hAnsi="Times New Roman" w:cs="Times New Roman"/>
                <w:bCs/>
                <w:color w:val="000000"/>
                <w:sz w:val="24"/>
                <w:szCs w:val="24"/>
                <w:lang w:eastAsia="ru-RU"/>
              </w:rPr>
              <w:t>11</w:t>
            </w:r>
          </w:p>
          <w:p w:rsidR="006D4BF6" w:rsidRPr="0046061C" w:rsidRDefault="00540399" w:rsidP="00540399">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b/>
          <w:bCs/>
          <w:color w:val="000000"/>
          <w:sz w:val="24"/>
          <w:szCs w:val="24"/>
          <w:lang w:eastAsia="ru-RU"/>
        </w:rPr>
        <w:t>ПОЛОЖЕННЯ</w:t>
      </w:r>
    </w:p>
    <w:p w:rsidR="0047323F"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про забезпечення педагогічних працівників с</w:t>
      </w:r>
      <w:r w:rsidR="0047323F" w:rsidRPr="0046061C">
        <w:rPr>
          <w:rFonts w:ascii="Times New Roman" w:eastAsia="Times New Roman" w:hAnsi="Times New Roman" w:cs="Times New Roman"/>
          <w:b/>
          <w:bCs/>
          <w:color w:val="000000"/>
          <w:sz w:val="24"/>
          <w:szCs w:val="24"/>
          <w:lang w:eastAsia="ru-RU"/>
        </w:rPr>
        <w:t>ільської місцевості</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6061C">
        <w:rPr>
          <w:rFonts w:ascii="Times New Roman" w:eastAsia="Times New Roman" w:hAnsi="Times New Roman" w:cs="Times New Roman"/>
          <w:b/>
          <w:bCs/>
          <w:color w:val="000000"/>
          <w:sz w:val="24"/>
          <w:szCs w:val="24"/>
          <w:lang w:eastAsia="ru-RU"/>
        </w:rPr>
        <w:t xml:space="preserve"> підвезенням до місця роботи і назад</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iCs/>
          <w:color w:val="000000"/>
          <w:sz w:val="24"/>
          <w:szCs w:val="24"/>
          <w:lang w:eastAsia="ru-RU"/>
        </w:rPr>
        <w:t>1. Загальні положення</w:t>
      </w:r>
    </w:p>
    <w:p w:rsidR="006D4BF6" w:rsidRPr="0046061C" w:rsidRDefault="006D4BF6" w:rsidP="003C1CBB">
      <w:pPr>
        <w:widowControl w:val="0"/>
        <w:numPr>
          <w:ilvl w:val="0"/>
          <w:numId w:val="56"/>
        </w:numPr>
        <w:shd w:val="clear" w:color="auto" w:fill="FFFFFF"/>
        <w:tabs>
          <w:tab w:val="left" w:pos="115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Дане Положення розроблене з метою реалізації положень законодавства, яке гарантує безкоштовне підвезення до місця роботи і назад педагогічних працівників, виконання доручень облдержадміністрації, підвищення престижу вчительської праці </w:t>
      </w:r>
      <w:r w:rsidRPr="0046061C">
        <w:rPr>
          <w:rFonts w:ascii="Times New Roman" w:eastAsia="Times New Roman" w:hAnsi="Times New Roman" w:cs="Times New Roman"/>
          <w:bCs/>
          <w:color w:val="000000"/>
          <w:sz w:val="24"/>
          <w:szCs w:val="24"/>
          <w:lang w:eastAsia="ru-RU"/>
        </w:rPr>
        <w:t xml:space="preserve">в </w:t>
      </w:r>
      <w:r w:rsidRPr="0046061C">
        <w:rPr>
          <w:rFonts w:ascii="Times New Roman" w:eastAsia="Times New Roman" w:hAnsi="Times New Roman" w:cs="Times New Roman"/>
          <w:color w:val="000000"/>
          <w:sz w:val="24"/>
          <w:szCs w:val="24"/>
          <w:lang w:eastAsia="ru-RU"/>
        </w:rPr>
        <w:t>селі, забезпечення сільських шкіл педагогічними кадрами, зменшення затрат на забезпечення підвезення педагогічних працівників.</w:t>
      </w:r>
    </w:p>
    <w:p w:rsidR="006D4BF6" w:rsidRPr="0046061C" w:rsidRDefault="006D4BF6" w:rsidP="003C1CBB">
      <w:pPr>
        <w:widowControl w:val="0"/>
        <w:numPr>
          <w:ilvl w:val="0"/>
          <w:numId w:val="56"/>
        </w:numPr>
        <w:shd w:val="clear" w:color="auto" w:fill="FFFFFF"/>
        <w:tabs>
          <w:tab w:val="left" w:pos="115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Дане Положення розроблене на виконання:</w:t>
      </w:r>
    </w:p>
    <w:p w:rsidR="006D4BF6" w:rsidRPr="0046061C" w:rsidRDefault="00540399" w:rsidP="003C1CBB">
      <w:pPr>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w:t>
      </w:r>
      <w:r w:rsidR="0092077E">
        <w:rPr>
          <w:rFonts w:ascii="Times New Roman" w:eastAsia="Times New Roman" w:hAnsi="Times New Roman" w:cs="Times New Roman"/>
          <w:color w:val="000000"/>
          <w:sz w:val="24"/>
          <w:szCs w:val="24"/>
          <w:lang w:eastAsia="ru-RU"/>
        </w:rPr>
        <w:t>атті</w:t>
      </w:r>
      <w:r>
        <w:rPr>
          <w:rFonts w:ascii="Times New Roman" w:eastAsia="Times New Roman" w:hAnsi="Times New Roman" w:cs="Times New Roman"/>
          <w:color w:val="000000"/>
          <w:sz w:val="24"/>
          <w:szCs w:val="24"/>
          <w:lang w:eastAsia="ru-RU"/>
        </w:rPr>
        <w:t xml:space="preserve"> 1</w:t>
      </w:r>
      <w:r w:rsidR="0092077E">
        <w:rPr>
          <w:rFonts w:ascii="Times New Roman" w:eastAsia="Times New Roman" w:hAnsi="Times New Roman" w:cs="Times New Roman"/>
          <w:color w:val="000000"/>
          <w:sz w:val="24"/>
          <w:szCs w:val="24"/>
          <w:lang w:eastAsia="ru-RU"/>
        </w:rPr>
        <w:t>3</w:t>
      </w:r>
      <w:r w:rsidR="006D4BF6" w:rsidRPr="0046061C">
        <w:rPr>
          <w:rFonts w:ascii="Times New Roman" w:eastAsia="Times New Roman" w:hAnsi="Times New Roman" w:cs="Times New Roman"/>
          <w:color w:val="000000"/>
          <w:sz w:val="24"/>
          <w:szCs w:val="24"/>
          <w:lang w:eastAsia="ru-RU"/>
        </w:rPr>
        <w:t xml:space="preserve"> Закону України «Про освіту»;</w:t>
      </w:r>
    </w:p>
    <w:p w:rsidR="006D4BF6" w:rsidRPr="0046061C" w:rsidRDefault="006D4BF6" w:rsidP="003C1CBB">
      <w:pPr>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абзацу 22 розділу 3 Основних засад розвитку соціальної сфери села, схвалених Указом Президента України від 20 грудня 2000 року № 1356;</w:t>
      </w:r>
    </w:p>
    <w:p w:rsidR="006D4BF6" w:rsidRPr="0046061C" w:rsidRDefault="006D4BF6" w:rsidP="003C1CBB">
      <w:pPr>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пункту 7 частини 1 Указу Президента України від 09. Жовтня 2001 року № 941 «Про додаткові заходи щодо забезпечення розвитку освіти в Україні»;</w:t>
      </w:r>
    </w:p>
    <w:p w:rsidR="006D4BF6" w:rsidRPr="0046061C" w:rsidRDefault="006D4BF6" w:rsidP="003C1CBB">
      <w:pPr>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пункту 31 Національної доктрини розвитку освіти, затвердженої Указом Президента України від 17 квітня  2</w:t>
      </w:r>
      <w:r w:rsidR="00540399">
        <w:rPr>
          <w:rFonts w:ascii="Times New Roman" w:eastAsia="Times New Roman" w:hAnsi="Times New Roman" w:cs="Times New Roman"/>
          <w:color w:val="000000"/>
          <w:sz w:val="24"/>
          <w:szCs w:val="24"/>
          <w:lang w:eastAsia="ru-RU"/>
        </w:rPr>
        <w:t>0</w:t>
      </w:r>
      <w:r w:rsidRPr="0046061C">
        <w:rPr>
          <w:rFonts w:ascii="Times New Roman" w:eastAsia="Times New Roman" w:hAnsi="Times New Roman" w:cs="Times New Roman"/>
          <w:color w:val="000000"/>
          <w:sz w:val="24"/>
          <w:szCs w:val="24"/>
          <w:lang w:eastAsia="ru-RU"/>
        </w:rPr>
        <w:t>02 року № 347;</w:t>
      </w:r>
    </w:p>
    <w:p w:rsidR="006D4BF6" w:rsidRPr="0046061C" w:rsidRDefault="006D4BF6" w:rsidP="003C1CBB">
      <w:pPr>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підпункту 4 пункту 3 Рекомендацій парламентських слухань на тему: «Запровадження 12-річної загальної середньої освіти в Україні: проблеми та шляхи їх подолання», схвалених постановою Верховної ради України від 06 липня 2010 року № 2441;</w:t>
      </w:r>
    </w:p>
    <w:p w:rsidR="006D4BF6" w:rsidRPr="0046061C" w:rsidRDefault="006D4BF6" w:rsidP="003C1CBB">
      <w:pPr>
        <w:widowControl w:val="0"/>
        <w:numPr>
          <w:ilvl w:val="0"/>
          <w:numId w:val="61"/>
        </w:numPr>
        <w:shd w:val="clear" w:color="auto" w:fill="FFFFFF"/>
        <w:tabs>
          <w:tab w:val="left" w:pos="115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пунктів 8.1.7 та 8.3.7. Галузевої угоди  між Міністерством освіти  і науки, молоді та спорту України та ЦК Профспілки працівників освіти і науки України на 2016-2020 роки</w:t>
      </w:r>
    </w:p>
    <w:p w:rsidR="006D4BF6" w:rsidRPr="0046061C" w:rsidRDefault="006D4BF6" w:rsidP="0047323F">
      <w:pPr>
        <w:widowControl w:val="0"/>
        <w:shd w:val="clear" w:color="auto" w:fill="FFFFFF"/>
        <w:tabs>
          <w:tab w:val="left" w:pos="1152"/>
        </w:tabs>
        <w:autoSpaceDE w:val="0"/>
        <w:autoSpaceDN w:val="0"/>
        <w:adjustRightInd w:val="0"/>
        <w:spacing w:after="0" w:line="240" w:lineRule="auto"/>
        <w:ind w:firstLine="567"/>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1.3.</w:t>
      </w:r>
      <w:r w:rsidRPr="0046061C">
        <w:rPr>
          <w:rFonts w:ascii="Times New Roman" w:eastAsia="Times New Roman" w:hAnsi="Times New Roman" w:cs="Times New Roman"/>
          <w:color w:val="000000"/>
          <w:sz w:val="24"/>
          <w:szCs w:val="24"/>
          <w:lang w:eastAsia="ru-RU"/>
        </w:rPr>
        <w:tab/>
        <w:t>Органи управління освітою, заклади освіти:</w:t>
      </w:r>
    </w:p>
    <w:p w:rsidR="006D4BF6" w:rsidRPr="0046061C" w:rsidRDefault="006D4BF6" w:rsidP="003C1CBB">
      <w:pPr>
        <w:widowControl w:val="0"/>
        <w:numPr>
          <w:ilvl w:val="0"/>
          <w:numId w:val="48"/>
        </w:numPr>
        <w:shd w:val="clear" w:color="auto" w:fill="FFFFFF"/>
        <w:tabs>
          <w:tab w:val="left" w:pos="88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щорічно розраховують суму коштів, необхідну для забезпечення підвезення педагогічних працівників сільської місцевості, та передбачають її в кошторисах;</w:t>
      </w:r>
    </w:p>
    <w:p w:rsidR="006D4BF6" w:rsidRPr="0046061C" w:rsidRDefault="006D4BF6" w:rsidP="003C1CBB">
      <w:pPr>
        <w:widowControl w:val="0"/>
        <w:numPr>
          <w:ilvl w:val="0"/>
          <w:numId w:val="48"/>
        </w:numPr>
        <w:shd w:val="clear" w:color="auto" w:fill="FFFFFF"/>
        <w:tabs>
          <w:tab w:val="left" w:pos="88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 xml:space="preserve">вживають заходи щодо зменшення затрат шляхом надання педагогічним працівникам житла за місцем їх роботи, працевлаштування їх </w:t>
      </w:r>
      <w:r w:rsidRPr="0046061C">
        <w:rPr>
          <w:rFonts w:ascii="Times New Roman" w:eastAsia="Times New Roman" w:hAnsi="Times New Roman" w:cs="Times New Roman"/>
          <w:bCs/>
          <w:color w:val="000000"/>
          <w:sz w:val="24"/>
          <w:szCs w:val="24"/>
          <w:lang w:eastAsia="ru-RU"/>
        </w:rPr>
        <w:t xml:space="preserve">в </w:t>
      </w:r>
      <w:r w:rsidRPr="0046061C">
        <w:rPr>
          <w:rFonts w:ascii="Times New Roman" w:eastAsia="Times New Roman" w:hAnsi="Times New Roman" w:cs="Times New Roman"/>
          <w:color w:val="000000"/>
          <w:sz w:val="24"/>
          <w:szCs w:val="24"/>
          <w:lang w:eastAsia="ru-RU"/>
        </w:rPr>
        <w:t>населених пунктах за місцем проживання або наближених до них, складання оптимального графіку роботи (розкладу уроків).</w:t>
      </w:r>
    </w:p>
    <w:p w:rsidR="006D4BF6" w:rsidRPr="0046061C" w:rsidRDefault="006D4BF6" w:rsidP="006D4BF6">
      <w:pPr>
        <w:widowControl w:val="0"/>
        <w:shd w:val="clear" w:color="auto" w:fill="FFFFFF"/>
        <w:tabs>
          <w:tab w:val="left" w:pos="88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iCs/>
          <w:color w:val="000000"/>
          <w:sz w:val="24"/>
          <w:szCs w:val="24"/>
          <w:lang w:eastAsia="ru-RU"/>
        </w:rPr>
        <w:t>2. Категорії працівників, які забезпечуються безкоштовним підвезенням.</w:t>
      </w:r>
    </w:p>
    <w:p w:rsidR="006D4BF6" w:rsidRPr="0046061C" w:rsidRDefault="006D4BF6" w:rsidP="003C1CBB">
      <w:pPr>
        <w:widowControl w:val="0"/>
        <w:numPr>
          <w:ilvl w:val="0"/>
          <w:numId w:val="57"/>
        </w:numPr>
        <w:shd w:val="clear" w:color="auto" w:fill="FFFFFF"/>
        <w:tabs>
          <w:tab w:val="left" w:pos="121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Безкоштовним підвезенням до місця роботи і назад користуються педагогічні працівники, які працюють у закладах освіти, розташованих в одних населених пунктах, а проживають в інших.</w:t>
      </w:r>
    </w:p>
    <w:p w:rsidR="006D4BF6" w:rsidRPr="0046061C" w:rsidRDefault="006D4BF6" w:rsidP="003C1CBB">
      <w:pPr>
        <w:widowControl w:val="0"/>
        <w:numPr>
          <w:ilvl w:val="0"/>
          <w:numId w:val="57"/>
        </w:numPr>
        <w:shd w:val="clear" w:color="auto" w:fill="FFFFFF"/>
        <w:tabs>
          <w:tab w:val="left" w:pos="121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Місце проживання педагогічного працівника визначається місцем його реєстрації. Місце проживання підтверджується відміткою в паспорті громадянина України.</w:t>
      </w:r>
    </w:p>
    <w:p w:rsidR="006D4BF6" w:rsidRPr="0046061C" w:rsidRDefault="006D4BF6" w:rsidP="0047323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2.3. Працівники, які фактично проживають не за місцем їх реєстрації, з</w:t>
      </w:r>
      <w:r w:rsidR="009D6204">
        <w:rPr>
          <w:rFonts w:ascii="Times New Roman" w:eastAsia="Times New Roman" w:hAnsi="Times New Roman" w:cs="Times New Roman"/>
          <w:color w:val="000000"/>
          <w:sz w:val="24"/>
          <w:szCs w:val="24"/>
          <w:lang w:eastAsia="ru-RU"/>
        </w:rPr>
        <w:t>абезпечуються підвезенням з тих</w:t>
      </w:r>
      <w:r w:rsidRPr="0046061C">
        <w:rPr>
          <w:rFonts w:ascii="Times New Roman" w:eastAsia="Times New Roman" w:hAnsi="Times New Roman" w:cs="Times New Roman"/>
          <w:color w:val="000000"/>
          <w:sz w:val="24"/>
          <w:szCs w:val="24"/>
          <w:lang w:eastAsia="ru-RU"/>
        </w:rPr>
        <w:t xml:space="preserve"> населених пунктів, підвіз з якого є більш вигідним для роботодавця. Місце проживання не за місцем реєстрації підтверджується довідкою відповідної місцевої ради, вуличного комітету, житлово-експлуатаційної організації тощо.</w:t>
      </w:r>
    </w:p>
    <w:p w:rsidR="006D4BF6" w:rsidRPr="0046061C" w:rsidRDefault="006D4BF6" w:rsidP="0047323F">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2.4. Педагогічні працівники не забезпечуються безкоштовним підвезенням, якщо вони або їх дружини (чоловіки) мають житло в населеному пункті, в якому розташоване місце роботи.</w:t>
      </w:r>
    </w:p>
    <w:p w:rsidR="006D4BF6" w:rsidRPr="0046061C" w:rsidRDefault="006D4BF6" w:rsidP="006D4BF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val="ru-RU" w:eastAsia="ru-RU"/>
        </w:rPr>
      </w:pPr>
      <w:r w:rsidRPr="0046061C">
        <w:rPr>
          <w:rFonts w:ascii="Times New Roman" w:eastAsia="Times New Roman" w:hAnsi="Times New Roman" w:cs="Times New Roman"/>
          <w:b/>
          <w:bCs/>
          <w:iCs/>
          <w:color w:val="000000"/>
          <w:sz w:val="24"/>
          <w:szCs w:val="24"/>
          <w:lang w:eastAsia="ru-RU"/>
        </w:rPr>
        <w:t>3. Способи забезпечення педагогічних працівників безкоштовним підвезенням</w:t>
      </w:r>
    </w:p>
    <w:p w:rsidR="006D4BF6" w:rsidRPr="0046061C" w:rsidRDefault="006D4BF6" w:rsidP="0047323F">
      <w:pPr>
        <w:widowControl w:val="0"/>
        <w:shd w:val="clear" w:color="auto" w:fill="FFFFFF"/>
        <w:tabs>
          <w:tab w:val="left" w:pos="115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46061C">
        <w:rPr>
          <w:rFonts w:ascii="Times New Roman" w:eastAsia="Times New Roman" w:hAnsi="Times New Roman" w:cs="Times New Roman"/>
          <w:color w:val="000000"/>
          <w:sz w:val="24"/>
          <w:szCs w:val="24"/>
          <w:lang w:eastAsia="ru-RU"/>
        </w:rPr>
        <w:t>3.1.</w:t>
      </w:r>
      <w:r w:rsidRPr="0046061C">
        <w:rPr>
          <w:rFonts w:ascii="Times New Roman" w:eastAsia="Times New Roman" w:hAnsi="Times New Roman" w:cs="Times New Roman"/>
          <w:color w:val="000000"/>
          <w:sz w:val="24"/>
          <w:szCs w:val="24"/>
          <w:lang w:eastAsia="ru-RU"/>
        </w:rPr>
        <w:tab/>
        <w:t>Способами забезпечення педагогічних працівників безкоштовним підвезенням до місця роботи і назад є:</w:t>
      </w:r>
    </w:p>
    <w:p w:rsidR="006D4BF6" w:rsidRPr="0046061C" w:rsidRDefault="006D4BF6" w:rsidP="003C1CBB">
      <w:pPr>
        <w:widowControl w:val="0"/>
        <w:numPr>
          <w:ilvl w:val="0"/>
          <w:numId w:val="58"/>
        </w:numPr>
        <w:shd w:val="clear" w:color="auto" w:fill="FFFFFF"/>
        <w:tabs>
          <w:tab w:val="left" w:pos="869"/>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перевезення шкільними автобусами;</w:t>
      </w:r>
    </w:p>
    <w:p w:rsidR="006D4BF6" w:rsidRPr="0046061C" w:rsidRDefault="006D4BF6" w:rsidP="003C1CBB">
      <w:pPr>
        <w:widowControl w:val="0"/>
        <w:numPr>
          <w:ilvl w:val="0"/>
          <w:numId w:val="58"/>
        </w:numPr>
        <w:shd w:val="clear" w:color="auto" w:fill="FFFFFF"/>
        <w:tabs>
          <w:tab w:val="left" w:pos="869"/>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укладення договорів з перевізниками;</w:t>
      </w:r>
    </w:p>
    <w:p w:rsidR="006D4BF6" w:rsidRPr="0046061C" w:rsidRDefault="006D4BF6" w:rsidP="003C1CBB">
      <w:pPr>
        <w:widowControl w:val="0"/>
        <w:numPr>
          <w:ilvl w:val="0"/>
          <w:numId w:val="58"/>
        </w:numPr>
        <w:shd w:val="clear" w:color="auto" w:fill="FFFFFF"/>
        <w:tabs>
          <w:tab w:val="left" w:pos="869"/>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компенсація вартості проїзду на підставі проїзних квитків;</w:t>
      </w:r>
    </w:p>
    <w:p w:rsidR="006D4BF6" w:rsidRPr="0046061C" w:rsidRDefault="006D4BF6" w:rsidP="003C1CBB">
      <w:pPr>
        <w:widowControl w:val="0"/>
        <w:numPr>
          <w:ilvl w:val="0"/>
          <w:numId w:val="58"/>
        </w:numPr>
        <w:shd w:val="clear" w:color="auto" w:fill="FFFFFF"/>
        <w:tabs>
          <w:tab w:val="left" w:pos="869"/>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компенсація вартості проїзду за розрахунком.</w:t>
      </w:r>
    </w:p>
    <w:p w:rsidR="006D4BF6" w:rsidRPr="0046061C" w:rsidRDefault="006D4BF6" w:rsidP="003C1CBB">
      <w:pPr>
        <w:widowControl w:val="0"/>
        <w:numPr>
          <w:ilvl w:val="0"/>
          <w:numId w:val="59"/>
        </w:numPr>
        <w:shd w:val="clear" w:color="auto" w:fill="FFFFFF"/>
        <w:tabs>
          <w:tab w:val="left" w:pos="115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lastRenderedPageBreak/>
        <w:t xml:space="preserve">Шкільним автобусом підвозяться педагогічні працівники, маршрути </w:t>
      </w:r>
      <w:r w:rsidR="00331B84">
        <w:rPr>
          <w:rFonts w:ascii="Times New Roman" w:eastAsia="Times New Roman" w:hAnsi="Times New Roman" w:cs="Times New Roman"/>
          <w:color w:val="000000"/>
          <w:sz w:val="24"/>
          <w:szCs w:val="24"/>
          <w:lang w:eastAsia="ru-RU"/>
        </w:rPr>
        <w:t>д</w:t>
      </w:r>
      <w:r w:rsidR="00331B84" w:rsidRPr="0046061C">
        <w:rPr>
          <w:rFonts w:ascii="Times New Roman" w:eastAsia="Times New Roman" w:hAnsi="Times New Roman" w:cs="Times New Roman"/>
          <w:color w:val="000000"/>
          <w:sz w:val="24"/>
          <w:szCs w:val="24"/>
          <w:lang w:eastAsia="ru-RU"/>
        </w:rPr>
        <w:t>оїзду</w:t>
      </w:r>
      <w:r w:rsidRPr="0046061C">
        <w:rPr>
          <w:rFonts w:ascii="Times New Roman" w:eastAsia="Times New Roman" w:hAnsi="Times New Roman" w:cs="Times New Roman"/>
          <w:color w:val="000000"/>
          <w:sz w:val="24"/>
          <w:szCs w:val="24"/>
          <w:lang w:eastAsia="ru-RU"/>
        </w:rPr>
        <w:t xml:space="preserve"> яких співпадають з маршрутами руху шкільних автобусів, або маршрути пристосовані для підвезення педагогічних працівників.</w:t>
      </w:r>
    </w:p>
    <w:p w:rsidR="006D4BF6" w:rsidRPr="0046061C" w:rsidRDefault="006D4BF6" w:rsidP="003C1CBB">
      <w:pPr>
        <w:widowControl w:val="0"/>
        <w:numPr>
          <w:ilvl w:val="0"/>
          <w:numId w:val="59"/>
        </w:numPr>
        <w:shd w:val="clear" w:color="auto" w:fill="FFFFFF"/>
        <w:tabs>
          <w:tab w:val="left" w:pos="115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Педагогічні працівники, які не мають можливості доїжджати шкільним автобусом, повинні забезпечуватись підвезенням шляхом укладення органами місцевого самоврядування, органами управління освітою, закладами освіти договорів з перевізниками на перевезення педагогічних працівників. За даними договорами перевізники перевозять педагогічних працівників згідно з виданими їм посвідченнями, а органи місцевого самоврядування, органи управління освітою, заклади освіти оплачують вартість таких перевезень.</w:t>
      </w:r>
    </w:p>
    <w:p w:rsidR="006D4BF6" w:rsidRPr="0046061C" w:rsidRDefault="006D4BF6" w:rsidP="003C1CBB">
      <w:pPr>
        <w:widowControl w:val="0"/>
        <w:numPr>
          <w:ilvl w:val="0"/>
          <w:numId w:val="59"/>
        </w:numPr>
        <w:shd w:val="clear" w:color="auto" w:fill="FFFFFF"/>
        <w:tabs>
          <w:tab w:val="left" w:pos="1157"/>
          <w:tab w:val="left" w:pos="10397"/>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color w:val="000000"/>
          <w:sz w:val="24"/>
          <w:szCs w:val="24"/>
          <w:lang w:eastAsia="ru-RU"/>
        </w:rPr>
        <w:t>Педагогічні працівники, які не мають можливості доїжджати на підставі договорів, в результаті чого самостійно доїжджають рейсовим автотранспортом, залізничним транспортом забезпечуються підвезенням шляхом компенсації їм вартості проїзду на підставі проїзних квитків.</w:t>
      </w:r>
    </w:p>
    <w:p w:rsidR="006D4BF6" w:rsidRPr="001E0560" w:rsidRDefault="006D4BF6" w:rsidP="0092077E">
      <w:pPr>
        <w:pStyle w:val="a9"/>
        <w:widowControl w:val="0"/>
        <w:numPr>
          <w:ilvl w:val="1"/>
          <w:numId w:val="54"/>
        </w:numPr>
        <w:shd w:val="clear" w:color="auto" w:fill="FFFFFF"/>
        <w:tabs>
          <w:tab w:val="left" w:pos="1354"/>
        </w:tabs>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1E0560">
        <w:rPr>
          <w:rFonts w:ascii="Times New Roman" w:eastAsia="Times New Roman" w:hAnsi="Times New Roman" w:cs="Times New Roman"/>
          <w:color w:val="000000"/>
          <w:sz w:val="24"/>
          <w:szCs w:val="24"/>
          <w:lang w:eastAsia="ru-RU"/>
        </w:rPr>
        <w:t>Педагогічні працівники, які не мають можливості доїжджати рейсовим автотранспортом, залізничним транспортом (через його відсутність або у зв'язку з неприйнятним графіком руху), в результаті чого самостійно доїжджають попутним або власним транспортом, забезпечуються підвезенням шляхом компенсації їм вартості проїзду на підставі розрахунку, виходячи з графіка роботи працівника (з урахуванням його фактичної появи на (роботі), відстані між населеними пунктами та тарифу на перевезення пасажирів в автобусах для приміських перевезень.</w:t>
      </w:r>
    </w:p>
    <w:p w:rsidR="001E0560" w:rsidRDefault="001E0560"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D6E9D" w:rsidRPr="001E0560" w:rsidRDefault="00BD6E9D" w:rsidP="001E0560">
      <w:pPr>
        <w:widowControl w:val="0"/>
        <w:shd w:val="clear" w:color="auto" w:fill="FFFFFF"/>
        <w:tabs>
          <w:tab w:val="left" w:pos="135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4677" w:type="dxa"/>
        <w:tblInd w:w="6204" w:type="dxa"/>
        <w:tblLook w:val="04A0" w:firstRow="1" w:lastRow="0" w:firstColumn="1" w:lastColumn="0" w:noHBand="0" w:noVBand="1"/>
      </w:tblPr>
      <w:tblGrid>
        <w:gridCol w:w="4677"/>
      </w:tblGrid>
      <w:tr w:rsidR="006D4BF6" w:rsidRPr="0046061C" w:rsidTr="00075DB2">
        <w:tc>
          <w:tcPr>
            <w:tcW w:w="4677" w:type="dxa"/>
            <w:shd w:val="clear" w:color="auto" w:fill="auto"/>
          </w:tcPr>
          <w:p w:rsidR="00540399" w:rsidRPr="0046061C" w:rsidRDefault="00540399" w:rsidP="00540399">
            <w:pPr>
              <w:widowControl w:val="0"/>
              <w:shd w:val="clear" w:color="auto" w:fill="FFFFFF"/>
              <w:tabs>
                <w:tab w:val="left" w:pos="10378"/>
              </w:tabs>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46061C">
              <w:rPr>
                <w:rFonts w:ascii="Times New Roman" w:eastAsia="Times New Roman" w:hAnsi="Times New Roman" w:cs="Times New Roman"/>
                <w:bCs/>
                <w:color w:val="000000"/>
                <w:sz w:val="24"/>
                <w:szCs w:val="24"/>
                <w:lang w:eastAsia="ru-RU"/>
              </w:rPr>
              <w:lastRenderedPageBreak/>
              <w:t xml:space="preserve">Додаток </w:t>
            </w:r>
            <w:r>
              <w:rPr>
                <w:rFonts w:ascii="Times New Roman" w:eastAsia="Times New Roman" w:hAnsi="Times New Roman" w:cs="Times New Roman"/>
                <w:bCs/>
                <w:color w:val="000000"/>
                <w:sz w:val="24"/>
                <w:szCs w:val="24"/>
                <w:lang w:eastAsia="ru-RU"/>
              </w:rPr>
              <w:t>12</w:t>
            </w:r>
          </w:p>
          <w:p w:rsidR="006D4BF6" w:rsidRPr="0046061C" w:rsidRDefault="00540399" w:rsidP="00540399">
            <w:pPr>
              <w:widowControl w:val="0"/>
              <w:shd w:val="clear" w:color="auto" w:fill="FFFFFF"/>
              <w:tabs>
                <w:tab w:val="left" w:pos="1037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6061C">
              <w:rPr>
                <w:rFonts w:ascii="Times New Roman" w:eastAsia="Times New Roman" w:hAnsi="Times New Roman" w:cs="Times New Roman"/>
                <w:bCs/>
                <w:color w:val="000000"/>
                <w:sz w:val="24"/>
                <w:szCs w:val="24"/>
                <w:lang w:eastAsia="ru-RU"/>
              </w:rPr>
              <w:t xml:space="preserve">до </w:t>
            </w:r>
            <w:r>
              <w:rPr>
                <w:rFonts w:ascii="Times New Roman" w:eastAsia="Times New Roman" w:hAnsi="Times New Roman" w:cs="Times New Roman"/>
                <w:bCs/>
                <w:color w:val="000000"/>
                <w:sz w:val="24"/>
                <w:szCs w:val="24"/>
                <w:lang w:eastAsia="ru-RU"/>
              </w:rPr>
              <w:t>колективного договору</w:t>
            </w:r>
            <w:r w:rsidRPr="0046061C">
              <w:rPr>
                <w:rFonts w:ascii="Times New Roman" w:eastAsia="Times New Roman" w:hAnsi="Times New Roman" w:cs="Times New Roman"/>
                <w:bCs/>
                <w:color w:val="000000"/>
                <w:sz w:val="24"/>
                <w:szCs w:val="24"/>
                <w:lang w:eastAsia="ru-RU"/>
              </w:rPr>
              <w:t xml:space="preserve"> між відділом освіти, молоді та спорту та </w:t>
            </w:r>
            <w:r>
              <w:rPr>
                <w:rFonts w:ascii="Times New Roman" w:eastAsia="Times New Roman" w:hAnsi="Times New Roman" w:cs="Times New Roman"/>
                <w:bCs/>
                <w:color w:val="000000"/>
                <w:sz w:val="24"/>
                <w:szCs w:val="24"/>
                <w:lang w:eastAsia="ru-RU"/>
              </w:rPr>
              <w:t xml:space="preserve">первинною профспілковою </w:t>
            </w:r>
            <w:r w:rsidRPr="0046061C">
              <w:rPr>
                <w:rFonts w:ascii="Times New Roman" w:eastAsia="Times New Roman" w:hAnsi="Times New Roman" w:cs="Times New Roman"/>
                <w:bCs/>
                <w:color w:val="000000"/>
                <w:sz w:val="24"/>
                <w:szCs w:val="24"/>
                <w:lang w:eastAsia="ru-RU"/>
              </w:rPr>
              <w:t>організацією</w:t>
            </w:r>
            <w:r>
              <w:rPr>
                <w:rFonts w:ascii="Times New Roman" w:eastAsia="Times New Roman" w:hAnsi="Times New Roman" w:cs="Times New Roman"/>
                <w:bCs/>
                <w:color w:val="000000"/>
                <w:sz w:val="24"/>
                <w:szCs w:val="24"/>
                <w:lang w:eastAsia="ru-RU"/>
              </w:rPr>
              <w:t xml:space="preserve"> Семенівської громади</w:t>
            </w:r>
            <w:r w:rsidRPr="0046061C">
              <w:rPr>
                <w:rFonts w:ascii="Times New Roman" w:eastAsia="Times New Roman" w:hAnsi="Times New Roman" w:cs="Times New Roman"/>
                <w:bCs/>
                <w:color w:val="000000"/>
                <w:sz w:val="24"/>
                <w:szCs w:val="24"/>
                <w:lang w:eastAsia="ru-RU"/>
              </w:rPr>
              <w:t xml:space="preserve"> Профспілки працівникі</w:t>
            </w:r>
            <w:r>
              <w:rPr>
                <w:rFonts w:ascii="Times New Roman" w:eastAsia="Times New Roman" w:hAnsi="Times New Roman" w:cs="Times New Roman"/>
                <w:bCs/>
                <w:color w:val="000000"/>
                <w:sz w:val="24"/>
                <w:szCs w:val="24"/>
                <w:lang w:eastAsia="ru-RU"/>
              </w:rPr>
              <w:t>в освіти і науки України на 2021- 2026</w:t>
            </w:r>
            <w:r w:rsidRPr="0046061C">
              <w:rPr>
                <w:rFonts w:ascii="Times New Roman" w:eastAsia="Times New Roman" w:hAnsi="Times New Roman" w:cs="Times New Roman"/>
                <w:bCs/>
                <w:color w:val="000000"/>
                <w:sz w:val="24"/>
                <w:szCs w:val="24"/>
                <w:lang w:eastAsia="ru-RU"/>
              </w:rPr>
              <w:t xml:space="preserve"> роки</w:t>
            </w:r>
          </w:p>
        </w:tc>
      </w:tr>
    </w:tbl>
    <w:p w:rsidR="006D4BF6" w:rsidRPr="0046061C" w:rsidRDefault="006D4BF6" w:rsidP="006D4BF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 xml:space="preserve">Перелік питань </w:t>
      </w:r>
    </w:p>
    <w:p w:rsidR="006D4BF6" w:rsidRPr="0046061C" w:rsidRDefault="006D4BF6"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6061C">
        <w:rPr>
          <w:rFonts w:ascii="Times New Roman" w:eastAsia="Times New Roman" w:hAnsi="Times New Roman" w:cs="Times New Roman"/>
          <w:b/>
          <w:bCs/>
          <w:color w:val="000000"/>
          <w:sz w:val="24"/>
          <w:szCs w:val="24"/>
          <w:lang w:eastAsia="ru-RU"/>
        </w:rPr>
        <w:t xml:space="preserve">(документів) соціально-економічного </w:t>
      </w:r>
      <w:r w:rsidRPr="0046061C">
        <w:rPr>
          <w:rFonts w:ascii="Times New Roman" w:eastAsia="Times New Roman" w:hAnsi="Times New Roman" w:cs="Times New Roman"/>
          <w:b/>
          <w:color w:val="000000"/>
          <w:sz w:val="24"/>
          <w:szCs w:val="24"/>
          <w:lang w:eastAsia="ru-RU"/>
        </w:rPr>
        <w:t xml:space="preserve">і </w:t>
      </w:r>
      <w:r w:rsidRPr="0046061C">
        <w:rPr>
          <w:rFonts w:ascii="Times New Roman" w:eastAsia="Times New Roman" w:hAnsi="Times New Roman" w:cs="Times New Roman"/>
          <w:b/>
          <w:bCs/>
          <w:color w:val="000000"/>
          <w:sz w:val="24"/>
          <w:szCs w:val="24"/>
          <w:lang w:eastAsia="ru-RU"/>
        </w:rPr>
        <w:t>юридичного характеру, що стосуються прав та інтересів працівників, які роботодавець вирішує з профспілковими органами</w:t>
      </w:r>
    </w:p>
    <w:p w:rsidR="00133214" w:rsidRPr="0046061C" w:rsidRDefault="00133214" w:rsidP="006D4B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64"/>
        <w:gridCol w:w="3969"/>
      </w:tblGrid>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6061C">
              <w:rPr>
                <w:rFonts w:ascii="Times New Roman" w:eastAsia="Times New Roman" w:hAnsi="Times New Roman" w:cs="Times New Roman"/>
                <w:bCs/>
                <w:iCs/>
                <w:color w:val="000000"/>
                <w:sz w:val="24"/>
                <w:szCs w:val="24"/>
                <w:u w:val="single"/>
                <w:lang w:eastAsia="ru-RU"/>
              </w:rPr>
              <w:t xml:space="preserve"> </w:t>
            </w:r>
            <w:r w:rsidRPr="0046061C">
              <w:rPr>
                <w:rFonts w:ascii="Times New Roman" w:eastAsia="Times New Roman" w:hAnsi="Times New Roman" w:cs="Times New Roman"/>
                <w:b/>
                <w:i/>
                <w:sz w:val="24"/>
                <w:szCs w:val="24"/>
                <w:lang w:eastAsia="ru-RU"/>
              </w:rPr>
              <w:t>№</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6061C">
              <w:rPr>
                <w:rFonts w:ascii="Times New Roman" w:eastAsia="Times New Roman" w:hAnsi="Times New Roman" w:cs="Times New Roman"/>
                <w:b/>
                <w:i/>
                <w:sz w:val="24"/>
                <w:szCs w:val="24"/>
                <w:lang w:eastAsia="ru-RU"/>
              </w:rPr>
              <w:t xml:space="preserve">Питання і документи </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6061C">
              <w:rPr>
                <w:rFonts w:ascii="Times New Roman" w:eastAsia="Times New Roman" w:hAnsi="Times New Roman" w:cs="Times New Roman"/>
                <w:b/>
                <w:i/>
                <w:sz w:val="24"/>
                <w:szCs w:val="24"/>
                <w:lang w:eastAsia="ru-RU"/>
              </w:rPr>
              <w:t>підстава</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Погодження на встановлення випробувального терміну строком від трьох до шести місяців</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 27 КЗпП</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2</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Погодження посадових і робочих інструкцій </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 5.3.24 Галузевої угоди, дана Угода </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3</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Правила внутрішнього трудового розпорядку</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 142 КЗпП</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4</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Погодження графіку роботи установи, графіків змінності, режиму роботи, розкладу уроків, графіку чергування</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ст.ст. 52, 67, 69, 247 КЗпП, ст. 38 Закону «Про професійні спілки, їх права та гарантії діяльності», п. 24 Типових правил внутрішнього розпорядку</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5</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Погодження зміни норм праці, дозвіл на проведення надурочних робіт, згода на запровадження підсумованого обліку робочого часу</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 61, 64, 86, 247 КЗпП,  ст. 38 Закону «Про професійні спілки, їх права та гарантії діяльності»</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6</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Погодження графіка відпусток, погодження перенесення працівнику щорічної відпустки. Дозвіл на залучення працівників до роботи у вихідні дні. Погодження переліку робіт, на яких через працівникові надається можливість приймати їжу протягом робочого часу</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 10, 11 Закону «Про відпустки», ст. 66, 71, 79, 80, ст. 247 КЗпП, ст. 38 Закону «Про професійні спілки, їх права та гарантії діяльності»</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7</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Погодження кошторису і штатного розпису</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 5.3.18 Галузевої угоди, дана Угода</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8</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Погодження переліку працівників і розміру підвищення посадового окладу із числа адміністративно-господарського, обслуговуючого та навчально-допоміжного (крім помічників вихователя) закладів освіти, які за характером роботи безпосередньо спілкуються з учнями, вихованцями спеціальних (з особливим режимом) закладів, а також класів (груп) спеціального призначення, організованих в закладах загального типу</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 31 Інструкції про порядок обчислення заробітної плати працівників освіти</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9</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Погодження розподілу педагогічного навантаження. Погодження доплат за суміщення професій (посад), розширення зони обслуговування чи збільшення, а також за виконання поряд з основною роботою обов’язків тимчасово відсутніх працівників, конкретного розміру доплат за керівництво предметними, цикловими та методичними комісіями, за завідування навчальними кабінетами, майстернями, бібліотекою, положення про преміювання, тарифікаційних списків </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 4, 40, 41, 42, 44, 52, 53, 58, 63, додатки 1, 2, 3 Інструкції про порядок обчислення заробітної плати працівників освіти</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10</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Погодження положення про надання щорічної грошової винагороди за сумлінну працю, зразкове виконання службових обов’язків</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Порядок надання щорічної грошової винагороди педагогічним працівникам навчальних закладів державної та комунальної форми власності за сумлінну пра</w:t>
            </w:r>
            <w:r w:rsidR="0092077E">
              <w:rPr>
                <w:rFonts w:ascii="Times New Roman" w:eastAsia="Times New Roman" w:hAnsi="Times New Roman" w:cs="Times New Roman"/>
                <w:sz w:val="24"/>
                <w:szCs w:val="24"/>
                <w:lang w:eastAsia="ru-RU"/>
              </w:rPr>
              <w:t xml:space="preserve">цю, </w:t>
            </w:r>
            <w:r w:rsidR="0092077E">
              <w:rPr>
                <w:rFonts w:ascii="Times New Roman" w:eastAsia="Times New Roman" w:hAnsi="Times New Roman" w:cs="Times New Roman"/>
                <w:sz w:val="24"/>
                <w:szCs w:val="24"/>
                <w:lang w:eastAsia="ru-RU"/>
              </w:rPr>
              <w:lastRenderedPageBreak/>
              <w:t xml:space="preserve">зразкове виконання </w:t>
            </w:r>
            <w:r w:rsidR="001B19B6">
              <w:rPr>
                <w:rFonts w:ascii="Times New Roman" w:eastAsia="Times New Roman" w:hAnsi="Times New Roman" w:cs="Times New Roman"/>
                <w:sz w:val="24"/>
                <w:szCs w:val="24"/>
                <w:lang w:eastAsia="ru-RU"/>
              </w:rPr>
              <w:t>покладених</w:t>
            </w:r>
            <w:r w:rsidRPr="0046061C">
              <w:rPr>
                <w:rFonts w:ascii="Times New Roman" w:eastAsia="Times New Roman" w:hAnsi="Times New Roman" w:cs="Times New Roman"/>
                <w:sz w:val="24"/>
                <w:szCs w:val="24"/>
                <w:lang w:eastAsia="ru-RU"/>
              </w:rPr>
              <w:t xml:space="preserve"> обов’язків</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lastRenderedPageBreak/>
              <w:t>11</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Участь у розробці заходів щодо охорони праці </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 161 КЗпП України</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12</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Згода на розірвання трудового договору з ініціативи роботодавця з працівниками, що є членами профспілки</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 43, ст. 247 КЗпП України, ст. 38 Закону України «Про професійні спілки, їх права та гарантії діяльності»</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13</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Згода на зміну умов трудового договору, оплати праці, притягнення до дисциплінарної відповідальності працівників, які є членами виборних профспілкових органів </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 252 КЗпП України, ст. 41 Закону «Про професійні спілки, їх права та гарантії діяльності»</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14</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 xml:space="preserve">Згода вищого органу профспілки на звільнення членів виборного профспілкового органу установи та її підрозділів, профорганізаторів </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 252 КЗпП України, ст. 41 Закону «Про професійні спілки, їх права та гарантії діяльності»</w:t>
            </w:r>
          </w:p>
        </w:tc>
      </w:tr>
      <w:tr w:rsidR="006D4BF6" w:rsidRPr="0046061C" w:rsidTr="00075DB2">
        <w:tc>
          <w:tcPr>
            <w:tcW w:w="540"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15</w:t>
            </w:r>
          </w:p>
        </w:tc>
        <w:tc>
          <w:tcPr>
            <w:tcW w:w="6264"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Прийняття спільних з роботодавцем рішень про взяття на облік працівників, які потребують поліпшення житлових умов, про надання житла</w:t>
            </w:r>
          </w:p>
        </w:tc>
        <w:tc>
          <w:tcPr>
            <w:tcW w:w="3969" w:type="dxa"/>
            <w:shd w:val="clear" w:color="auto" w:fill="auto"/>
          </w:tcPr>
          <w:p w:rsidR="006D4BF6" w:rsidRPr="0046061C" w:rsidRDefault="006D4BF6" w:rsidP="006D4B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61C">
              <w:rPr>
                <w:rFonts w:ascii="Times New Roman" w:eastAsia="Times New Roman" w:hAnsi="Times New Roman" w:cs="Times New Roman"/>
                <w:sz w:val="24"/>
                <w:szCs w:val="24"/>
                <w:lang w:eastAsia="ru-RU"/>
              </w:rPr>
              <w:t>ст. 247 КЗпП України, ст. 39, 52 Житлового кодексу УРСР</w:t>
            </w:r>
          </w:p>
        </w:tc>
      </w:tr>
    </w:tbl>
    <w:p w:rsidR="001B19B6" w:rsidRDefault="001B19B6">
      <w:pPr>
        <w:rPr>
          <w:rFonts w:ascii="Times New Roman" w:hAnsi="Times New Roman" w:cs="Times New Roman"/>
          <w:sz w:val="24"/>
          <w:szCs w:val="24"/>
        </w:rPr>
      </w:pPr>
    </w:p>
    <w:sectPr w:rsidR="001B19B6" w:rsidSect="005C2805">
      <w:footerReference w:type="even" r:id="rId9"/>
      <w:footerReference w:type="default" r:id="rId10"/>
      <w:pgSz w:w="11907" w:h="16838" w:code="9"/>
      <w:pgMar w:top="567" w:right="708" w:bottom="567" w:left="709"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503" w:rsidRDefault="00267503">
      <w:pPr>
        <w:spacing w:after="0" w:line="240" w:lineRule="auto"/>
      </w:pPr>
      <w:r>
        <w:separator/>
      </w:r>
    </w:p>
  </w:endnote>
  <w:endnote w:type="continuationSeparator" w:id="0">
    <w:p w:rsidR="00267503" w:rsidRDefault="0026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F" w:rsidRDefault="008671EF" w:rsidP="006D4B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8671EF" w:rsidRDefault="008671EF" w:rsidP="006D4B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1EF" w:rsidRDefault="008671EF" w:rsidP="006D4B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15CA">
      <w:rPr>
        <w:rStyle w:val="a5"/>
        <w:noProof/>
      </w:rPr>
      <w:t>1</w:t>
    </w:r>
    <w:r>
      <w:rPr>
        <w:rStyle w:val="a5"/>
      </w:rPr>
      <w:fldChar w:fldCharType="end"/>
    </w:r>
  </w:p>
  <w:p w:rsidR="008671EF" w:rsidRDefault="008671EF" w:rsidP="006D4B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503" w:rsidRDefault="00267503">
      <w:pPr>
        <w:spacing w:after="0" w:line="240" w:lineRule="auto"/>
      </w:pPr>
      <w:r>
        <w:separator/>
      </w:r>
    </w:p>
  </w:footnote>
  <w:footnote w:type="continuationSeparator" w:id="0">
    <w:p w:rsidR="00267503" w:rsidRDefault="00267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02344C"/>
    <w:lvl w:ilvl="0">
      <w:numFmt w:val="bullet"/>
      <w:lvlText w:val="*"/>
      <w:lvlJc w:val="left"/>
    </w:lvl>
  </w:abstractNum>
  <w:abstractNum w:abstractNumId="1">
    <w:nsid w:val="019141D8"/>
    <w:multiLevelType w:val="singleLevel"/>
    <w:tmpl w:val="74C407BE"/>
    <w:lvl w:ilvl="0">
      <w:start w:val="3"/>
      <w:numFmt w:val="decimal"/>
      <w:lvlText w:val="3.2.%1."/>
      <w:legacy w:legacy="1" w:legacySpace="0" w:legacyIndent="676"/>
      <w:lvlJc w:val="left"/>
      <w:rPr>
        <w:rFonts w:ascii="Times New Roman" w:hAnsi="Times New Roman" w:cs="Times New Roman" w:hint="default"/>
      </w:rPr>
    </w:lvl>
  </w:abstractNum>
  <w:abstractNum w:abstractNumId="2">
    <w:nsid w:val="01C17C08"/>
    <w:multiLevelType w:val="singleLevel"/>
    <w:tmpl w:val="39D02B54"/>
    <w:lvl w:ilvl="0">
      <w:start w:val="10"/>
      <w:numFmt w:val="decimal"/>
      <w:lvlText w:val="7.1.%1."/>
      <w:legacy w:legacy="1" w:legacySpace="0" w:legacyIndent="898"/>
      <w:lvlJc w:val="left"/>
      <w:rPr>
        <w:rFonts w:ascii="Times New Roman" w:hAnsi="Times New Roman" w:cs="Times New Roman" w:hint="default"/>
      </w:rPr>
    </w:lvl>
  </w:abstractNum>
  <w:abstractNum w:abstractNumId="3">
    <w:nsid w:val="088F11B2"/>
    <w:multiLevelType w:val="singleLevel"/>
    <w:tmpl w:val="13DC67B0"/>
    <w:lvl w:ilvl="0">
      <w:start w:val="15"/>
      <w:numFmt w:val="decimal"/>
      <w:lvlText w:val="3.1.%1."/>
      <w:legacy w:legacy="1" w:legacySpace="0" w:legacyIndent="878"/>
      <w:lvlJc w:val="left"/>
      <w:rPr>
        <w:rFonts w:ascii="Times New Roman" w:hAnsi="Times New Roman" w:cs="Times New Roman" w:hint="default"/>
      </w:rPr>
    </w:lvl>
  </w:abstractNum>
  <w:abstractNum w:abstractNumId="4">
    <w:nsid w:val="0A1879F3"/>
    <w:multiLevelType w:val="singleLevel"/>
    <w:tmpl w:val="4E82315E"/>
    <w:lvl w:ilvl="0">
      <w:start w:val="1"/>
      <w:numFmt w:val="decimal"/>
      <w:lvlText w:val="2.%1."/>
      <w:legacy w:legacy="1" w:legacySpace="0" w:legacyIndent="441"/>
      <w:lvlJc w:val="left"/>
      <w:rPr>
        <w:rFonts w:ascii="Times New Roman" w:hAnsi="Times New Roman" w:cs="Times New Roman" w:hint="default"/>
      </w:rPr>
    </w:lvl>
  </w:abstractNum>
  <w:abstractNum w:abstractNumId="5">
    <w:nsid w:val="0B363AF6"/>
    <w:multiLevelType w:val="multilevel"/>
    <w:tmpl w:val="43488B0C"/>
    <w:lvl w:ilvl="0">
      <w:start w:val="6"/>
      <w:numFmt w:val="decimal"/>
      <w:lvlText w:val="%1."/>
      <w:lvlJc w:val="left"/>
      <w:pPr>
        <w:tabs>
          <w:tab w:val="num" w:pos="630"/>
        </w:tabs>
        <w:ind w:left="630" w:hanging="630"/>
      </w:pPr>
      <w:rPr>
        <w:rFonts w:cs="Arial" w:hint="default"/>
        <w:color w:val="auto"/>
      </w:rPr>
    </w:lvl>
    <w:lvl w:ilvl="1">
      <w:start w:val="1"/>
      <w:numFmt w:val="decimal"/>
      <w:lvlText w:val="%1.%2."/>
      <w:lvlJc w:val="left"/>
      <w:pPr>
        <w:tabs>
          <w:tab w:val="num" w:pos="900"/>
        </w:tabs>
        <w:ind w:left="900" w:hanging="720"/>
      </w:pPr>
      <w:rPr>
        <w:rFonts w:cs="Arial" w:hint="default"/>
        <w:color w:val="auto"/>
      </w:rPr>
    </w:lvl>
    <w:lvl w:ilvl="2">
      <w:start w:val="1"/>
      <w:numFmt w:val="decimal"/>
      <w:lvlText w:val="%1.%2.%3."/>
      <w:lvlJc w:val="left"/>
      <w:pPr>
        <w:tabs>
          <w:tab w:val="num" w:pos="1080"/>
        </w:tabs>
        <w:ind w:left="1080" w:hanging="720"/>
      </w:pPr>
      <w:rPr>
        <w:rFonts w:cs="Arial" w:hint="default"/>
        <w:color w:val="auto"/>
      </w:rPr>
    </w:lvl>
    <w:lvl w:ilvl="3">
      <w:start w:val="1"/>
      <w:numFmt w:val="decimal"/>
      <w:lvlText w:val="%1.%2.%3.%4."/>
      <w:lvlJc w:val="left"/>
      <w:pPr>
        <w:tabs>
          <w:tab w:val="num" w:pos="1620"/>
        </w:tabs>
        <w:ind w:left="1620" w:hanging="1080"/>
      </w:pPr>
      <w:rPr>
        <w:rFonts w:cs="Arial" w:hint="default"/>
        <w:color w:val="auto"/>
      </w:rPr>
    </w:lvl>
    <w:lvl w:ilvl="4">
      <w:start w:val="1"/>
      <w:numFmt w:val="decimal"/>
      <w:lvlText w:val="%1.%2.%3.%4.%5."/>
      <w:lvlJc w:val="left"/>
      <w:pPr>
        <w:tabs>
          <w:tab w:val="num" w:pos="1800"/>
        </w:tabs>
        <w:ind w:left="1800" w:hanging="1080"/>
      </w:pPr>
      <w:rPr>
        <w:rFonts w:cs="Arial" w:hint="default"/>
        <w:color w:val="auto"/>
      </w:rPr>
    </w:lvl>
    <w:lvl w:ilvl="5">
      <w:start w:val="1"/>
      <w:numFmt w:val="decimal"/>
      <w:lvlText w:val="%1.%2.%3.%4.%5.%6."/>
      <w:lvlJc w:val="left"/>
      <w:pPr>
        <w:tabs>
          <w:tab w:val="num" w:pos="2340"/>
        </w:tabs>
        <w:ind w:left="2340" w:hanging="1440"/>
      </w:pPr>
      <w:rPr>
        <w:rFonts w:cs="Arial" w:hint="default"/>
        <w:color w:val="auto"/>
      </w:rPr>
    </w:lvl>
    <w:lvl w:ilvl="6">
      <w:start w:val="1"/>
      <w:numFmt w:val="decimal"/>
      <w:lvlText w:val="%1.%2.%3.%4.%5.%6.%7."/>
      <w:lvlJc w:val="left"/>
      <w:pPr>
        <w:tabs>
          <w:tab w:val="num" w:pos="2880"/>
        </w:tabs>
        <w:ind w:left="2880" w:hanging="1800"/>
      </w:pPr>
      <w:rPr>
        <w:rFonts w:cs="Arial" w:hint="default"/>
        <w:color w:val="auto"/>
      </w:rPr>
    </w:lvl>
    <w:lvl w:ilvl="7">
      <w:start w:val="1"/>
      <w:numFmt w:val="decimal"/>
      <w:lvlText w:val="%1.%2.%3.%4.%5.%6.%7.%8."/>
      <w:lvlJc w:val="left"/>
      <w:pPr>
        <w:tabs>
          <w:tab w:val="num" w:pos="3060"/>
        </w:tabs>
        <w:ind w:left="3060" w:hanging="1800"/>
      </w:pPr>
      <w:rPr>
        <w:rFonts w:cs="Arial" w:hint="default"/>
        <w:color w:val="auto"/>
      </w:rPr>
    </w:lvl>
    <w:lvl w:ilvl="8">
      <w:start w:val="1"/>
      <w:numFmt w:val="decimal"/>
      <w:lvlText w:val="%1.%2.%3.%4.%5.%6.%7.%8.%9."/>
      <w:lvlJc w:val="left"/>
      <w:pPr>
        <w:tabs>
          <w:tab w:val="num" w:pos="3600"/>
        </w:tabs>
        <w:ind w:left="3600" w:hanging="2160"/>
      </w:pPr>
      <w:rPr>
        <w:rFonts w:cs="Arial" w:hint="default"/>
        <w:color w:val="auto"/>
      </w:rPr>
    </w:lvl>
  </w:abstractNum>
  <w:abstractNum w:abstractNumId="6">
    <w:nsid w:val="0E1B48B4"/>
    <w:multiLevelType w:val="singleLevel"/>
    <w:tmpl w:val="D5A6F886"/>
    <w:lvl w:ilvl="0">
      <w:start w:val="1"/>
      <w:numFmt w:val="decimal"/>
      <w:lvlText w:val="2.%1."/>
      <w:legacy w:legacy="1" w:legacySpace="0" w:legacyIndent="490"/>
      <w:lvlJc w:val="left"/>
      <w:rPr>
        <w:rFonts w:ascii="Times New Roman" w:hAnsi="Times New Roman" w:cs="Times New Roman" w:hint="default"/>
      </w:rPr>
    </w:lvl>
  </w:abstractNum>
  <w:abstractNum w:abstractNumId="7">
    <w:nsid w:val="0F8E5BA3"/>
    <w:multiLevelType w:val="singleLevel"/>
    <w:tmpl w:val="AC5CDD98"/>
    <w:lvl w:ilvl="0">
      <w:start w:val="1"/>
      <w:numFmt w:val="decimal"/>
      <w:lvlText w:val="9.3.%1."/>
      <w:legacy w:legacy="1" w:legacySpace="0" w:legacyIndent="605"/>
      <w:lvlJc w:val="left"/>
      <w:rPr>
        <w:rFonts w:ascii="Times New Roman" w:hAnsi="Times New Roman" w:cs="Times New Roman" w:hint="default"/>
      </w:rPr>
    </w:lvl>
  </w:abstractNum>
  <w:abstractNum w:abstractNumId="8">
    <w:nsid w:val="120E62A9"/>
    <w:multiLevelType w:val="singleLevel"/>
    <w:tmpl w:val="4CF81F1C"/>
    <w:lvl w:ilvl="0">
      <w:start w:val="4"/>
      <w:numFmt w:val="decimal"/>
      <w:lvlText w:val="5.1.%1."/>
      <w:legacy w:legacy="1" w:legacySpace="0" w:legacyIndent="706"/>
      <w:lvlJc w:val="left"/>
      <w:rPr>
        <w:rFonts w:ascii="Times New Roman" w:hAnsi="Times New Roman" w:cs="Times New Roman" w:hint="default"/>
      </w:rPr>
    </w:lvl>
  </w:abstractNum>
  <w:abstractNum w:abstractNumId="9">
    <w:nsid w:val="125E6020"/>
    <w:multiLevelType w:val="singleLevel"/>
    <w:tmpl w:val="E28E09CC"/>
    <w:lvl w:ilvl="0">
      <w:start w:val="2"/>
      <w:numFmt w:val="decimal"/>
      <w:lvlText w:val="1.%1."/>
      <w:legacy w:legacy="1" w:legacySpace="0" w:legacyIndent="422"/>
      <w:lvlJc w:val="left"/>
      <w:rPr>
        <w:rFonts w:ascii="Times New Roman" w:hAnsi="Times New Roman" w:cs="Times New Roman" w:hint="default"/>
      </w:rPr>
    </w:lvl>
  </w:abstractNum>
  <w:abstractNum w:abstractNumId="10">
    <w:nsid w:val="139C7F64"/>
    <w:multiLevelType w:val="singleLevel"/>
    <w:tmpl w:val="FBB01198"/>
    <w:lvl w:ilvl="0">
      <w:start w:val="30"/>
      <w:numFmt w:val="decimal"/>
      <w:lvlText w:val="3.1.%1."/>
      <w:legacy w:legacy="1" w:legacySpace="0" w:legacyIndent="897"/>
      <w:lvlJc w:val="left"/>
      <w:rPr>
        <w:rFonts w:ascii="Times New Roman" w:hAnsi="Times New Roman" w:cs="Times New Roman" w:hint="default"/>
      </w:rPr>
    </w:lvl>
  </w:abstractNum>
  <w:abstractNum w:abstractNumId="11">
    <w:nsid w:val="16090014"/>
    <w:multiLevelType w:val="singleLevel"/>
    <w:tmpl w:val="56DC89BC"/>
    <w:lvl w:ilvl="0">
      <w:start w:val="3"/>
      <w:numFmt w:val="decimal"/>
      <w:lvlText w:val="3.%1."/>
      <w:legacy w:legacy="1" w:legacySpace="0" w:legacyIndent="423"/>
      <w:lvlJc w:val="left"/>
      <w:rPr>
        <w:rFonts w:ascii="Times New Roman" w:hAnsi="Times New Roman" w:cs="Times New Roman" w:hint="default"/>
      </w:rPr>
    </w:lvl>
  </w:abstractNum>
  <w:abstractNum w:abstractNumId="12">
    <w:nsid w:val="182A4330"/>
    <w:multiLevelType w:val="hybridMultilevel"/>
    <w:tmpl w:val="7DC6A472"/>
    <w:lvl w:ilvl="0" w:tplc="46CC53BA">
      <w:start w:val="1"/>
      <w:numFmt w:val="decimal"/>
      <w:lvlText w:val="3.1.%1."/>
      <w:legacy w:legacy="1" w:legacySpace="0" w:legacyIndent="695"/>
      <w:lvlJc w:val="left"/>
      <w:rPr>
        <w:rFonts w:ascii="Times New Roman" w:hAnsi="Times New Roman" w:cs="Times New Roman"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19D9456E"/>
    <w:multiLevelType w:val="singleLevel"/>
    <w:tmpl w:val="80C22E40"/>
    <w:lvl w:ilvl="0">
      <w:start w:val="2"/>
      <w:numFmt w:val="decimal"/>
      <w:lvlText w:val="%1."/>
      <w:legacy w:legacy="1" w:legacySpace="0" w:legacyIndent="245"/>
      <w:lvlJc w:val="left"/>
      <w:rPr>
        <w:rFonts w:ascii="Times New Roman" w:hAnsi="Times New Roman" w:cs="Times New Roman" w:hint="default"/>
      </w:rPr>
    </w:lvl>
  </w:abstractNum>
  <w:abstractNum w:abstractNumId="14">
    <w:nsid w:val="1DD357B9"/>
    <w:multiLevelType w:val="singleLevel"/>
    <w:tmpl w:val="5470A97A"/>
    <w:lvl w:ilvl="0">
      <w:start w:val="1"/>
      <w:numFmt w:val="decimal"/>
      <w:lvlText w:val="1.%1."/>
      <w:legacy w:legacy="1" w:legacySpace="0" w:legacyIndent="398"/>
      <w:lvlJc w:val="left"/>
      <w:rPr>
        <w:rFonts w:ascii="Times New Roman" w:hAnsi="Times New Roman" w:cs="Times New Roman" w:hint="default"/>
      </w:rPr>
    </w:lvl>
  </w:abstractNum>
  <w:abstractNum w:abstractNumId="15">
    <w:nsid w:val="1F622130"/>
    <w:multiLevelType w:val="hybridMultilevel"/>
    <w:tmpl w:val="E402DDD2"/>
    <w:lvl w:ilvl="0" w:tplc="12BE49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222115FF"/>
    <w:multiLevelType w:val="multilevel"/>
    <w:tmpl w:val="3658589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A13B17"/>
    <w:multiLevelType w:val="singleLevel"/>
    <w:tmpl w:val="54385346"/>
    <w:lvl w:ilvl="0">
      <w:start w:val="1"/>
      <w:numFmt w:val="decimal"/>
      <w:lvlText w:val="3.2.%1."/>
      <w:legacy w:legacy="1" w:legacySpace="0" w:legacyIndent="629"/>
      <w:lvlJc w:val="left"/>
      <w:rPr>
        <w:rFonts w:ascii="Times New Roman" w:hAnsi="Times New Roman" w:cs="Times New Roman" w:hint="default"/>
      </w:rPr>
    </w:lvl>
  </w:abstractNum>
  <w:abstractNum w:abstractNumId="18">
    <w:nsid w:val="237C0D0A"/>
    <w:multiLevelType w:val="singleLevel"/>
    <w:tmpl w:val="472E41A0"/>
    <w:lvl w:ilvl="0">
      <w:start w:val="16"/>
      <w:numFmt w:val="decimal"/>
      <w:lvlText w:val="6.1.%1."/>
      <w:legacy w:legacy="1" w:legacySpace="0" w:legacyIndent="720"/>
      <w:lvlJc w:val="left"/>
      <w:rPr>
        <w:rFonts w:ascii="Times New Roman" w:hAnsi="Times New Roman" w:cs="Times New Roman" w:hint="default"/>
      </w:rPr>
    </w:lvl>
  </w:abstractNum>
  <w:abstractNum w:abstractNumId="19">
    <w:nsid w:val="24D82236"/>
    <w:multiLevelType w:val="singleLevel"/>
    <w:tmpl w:val="55481E06"/>
    <w:lvl w:ilvl="0">
      <w:start w:val="11"/>
      <w:numFmt w:val="decimal"/>
      <w:lvlText w:val="%1."/>
      <w:legacy w:legacy="1" w:legacySpace="0" w:legacyIndent="331"/>
      <w:lvlJc w:val="left"/>
      <w:rPr>
        <w:rFonts w:ascii="Times New Roman" w:hAnsi="Times New Roman" w:cs="Times New Roman" w:hint="default"/>
      </w:rPr>
    </w:lvl>
  </w:abstractNum>
  <w:abstractNum w:abstractNumId="20">
    <w:nsid w:val="24F50FAA"/>
    <w:multiLevelType w:val="multilevel"/>
    <w:tmpl w:val="7DE8A93C"/>
    <w:lvl w:ilvl="0">
      <w:start w:val="1"/>
      <w:numFmt w:val="decimal"/>
      <w:lvlText w:val="%1."/>
      <w:legacy w:legacy="1" w:legacySpace="0" w:legacyIndent="643"/>
      <w:lvlJc w:val="left"/>
      <w:rPr>
        <w:rFonts w:ascii="Times New Roman" w:hAnsi="Times New Roman" w:cs="Times New Roman" w:hint="default"/>
      </w:rPr>
    </w:lvl>
    <w:lvl w:ilvl="1">
      <w:start w:val="5"/>
      <w:numFmt w:val="decimal"/>
      <w:isLgl/>
      <w:lvlText w:val="%1.%2."/>
      <w:lvlJc w:val="left"/>
      <w:pPr>
        <w:ind w:left="1917" w:hanging="1350"/>
      </w:pPr>
      <w:rPr>
        <w:rFonts w:hint="default"/>
      </w:rPr>
    </w:lvl>
    <w:lvl w:ilvl="2">
      <w:start w:val="1"/>
      <w:numFmt w:val="decimal"/>
      <w:isLgl/>
      <w:lvlText w:val="%1.%2.%3."/>
      <w:lvlJc w:val="left"/>
      <w:pPr>
        <w:ind w:left="2484" w:hanging="1350"/>
      </w:pPr>
      <w:rPr>
        <w:rFonts w:hint="default"/>
      </w:rPr>
    </w:lvl>
    <w:lvl w:ilvl="3">
      <w:start w:val="1"/>
      <w:numFmt w:val="decimal"/>
      <w:isLgl/>
      <w:lvlText w:val="%1.%2.%3.%4."/>
      <w:lvlJc w:val="left"/>
      <w:pPr>
        <w:ind w:left="3051" w:hanging="1350"/>
      </w:pPr>
      <w:rPr>
        <w:rFonts w:hint="default"/>
      </w:rPr>
    </w:lvl>
    <w:lvl w:ilvl="4">
      <w:start w:val="1"/>
      <w:numFmt w:val="decimal"/>
      <w:isLgl/>
      <w:lvlText w:val="%1.%2.%3.%4.%5."/>
      <w:lvlJc w:val="left"/>
      <w:pPr>
        <w:ind w:left="3618" w:hanging="1350"/>
      </w:pPr>
      <w:rPr>
        <w:rFonts w:hint="default"/>
      </w:rPr>
    </w:lvl>
    <w:lvl w:ilvl="5">
      <w:start w:val="1"/>
      <w:numFmt w:val="decimal"/>
      <w:isLgl/>
      <w:lvlText w:val="%1.%2.%3.%4.%5.%6."/>
      <w:lvlJc w:val="left"/>
      <w:pPr>
        <w:ind w:left="4185" w:hanging="135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1">
    <w:nsid w:val="25CD5B85"/>
    <w:multiLevelType w:val="singleLevel"/>
    <w:tmpl w:val="6FFA39E6"/>
    <w:lvl w:ilvl="0">
      <w:start w:val="10"/>
      <w:numFmt w:val="decimal"/>
      <w:lvlText w:val="4.1.%1."/>
      <w:legacy w:legacy="1" w:legacySpace="0" w:legacyIndent="897"/>
      <w:lvlJc w:val="left"/>
      <w:rPr>
        <w:rFonts w:ascii="Times New Roman" w:hAnsi="Times New Roman" w:cs="Times New Roman" w:hint="default"/>
      </w:rPr>
    </w:lvl>
  </w:abstractNum>
  <w:abstractNum w:abstractNumId="22">
    <w:nsid w:val="269A1098"/>
    <w:multiLevelType w:val="multilevel"/>
    <w:tmpl w:val="77242C8C"/>
    <w:lvl w:ilvl="0">
      <w:start w:val="6"/>
      <w:numFmt w:val="decimal"/>
      <w:lvlText w:val="%1."/>
      <w:lvlJc w:val="left"/>
      <w:pPr>
        <w:ind w:left="660" w:hanging="660"/>
      </w:pPr>
      <w:rPr>
        <w:rFonts w:hint="default"/>
        <w:color w:val="000000"/>
      </w:rPr>
    </w:lvl>
    <w:lvl w:ilvl="1">
      <w:start w:val="1"/>
      <w:numFmt w:val="decimal"/>
      <w:lvlText w:val="%1.%2."/>
      <w:lvlJc w:val="left"/>
      <w:pPr>
        <w:ind w:left="660" w:hanging="660"/>
      </w:pPr>
      <w:rPr>
        <w:rFonts w:hint="default"/>
        <w:color w:val="000000"/>
      </w:rPr>
    </w:lvl>
    <w:lvl w:ilvl="2">
      <w:start w:val="18"/>
      <w:numFmt w:val="decimal"/>
      <w:lvlText w:val="%1.%2.%3."/>
      <w:lvlJc w:val="left"/>
      <w:pPr>
        <w:ind w:left="1288"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2773307E"/>
    <w:multiLevelType w:val="singleLevel"/>
    <w:tmpl w:val="0B1EC7F0"/>
    <w:lvl w:ilvl="0">
      <w:start w:val="4"/>
      <w:numFmt w:val="decimal"/>
      <w:lvlText w:val="8.1.%1."/>
      <w:legacy w:legacy="1" w:legacySpace="0" w:legacyIndent="682"/>
      <w:lvlJc w:val="left"/>
      <w:rPr>
        <w:rFonts w:ascii="Times New Roman" w:hAnsi="Times New Roman" w:cs="Times New Roman" w:hint="default"/>
      </w:rPr>
    </w:lvl>
  </w:abstractNum>
  <w:abstractNum w:abstractNumId="24">
    <w:nsid w:val="27CF5A11"/>
    <w:multiLevelType w:val="singleLevel"/>
    <w:tmpl w:val="2DD011EE"/>
    <w:lvl w:ilvl="0">
      <w:start w:val="1"/>
      <w:numFmt w:val="decimal"/>
      <w:lvlText w:val="4.1.%1."/>
      <w:legacy w:legacy="1" w:legacySpace="0" w:legacyIndent="691"/>
      <w:lvlJc w:val="left"/>
      <w:rPr>
        <w:rFonts w:ascii="Times New Roman" w:hAnsi="Times New Roman" w:cs="Times New Roman" w:hint="default"/>
      </w:rPr>
    </w:lvl>
  </w:abstractNum>
  <w:abstractNum w:abstractNumId="25">
    <w:nsid w:val="2D5B2B88"/>
    <w:multiLevelType w:val="hybridMultilevel"/>
    <w:tmpl w:val="1AE639E6"/>
    <w:lvl w:ilvl="0" w:tplc="41DA9E3E">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2E1E759B"/>
    <w:multiLevelType w:val="singleLevel"/>
    <w:tmpl w:val="1EC83770"/>
    <w:lvl w:ilvl="0">
      <w:start w:val="1"/>
      <w:numFmt w:val="decimal"/>
      <w:lvlText w:val="4.%1."/>
      <w:legacy w:legacy="1" w:legacySpace="0" w:legacyIndent="432"/>
      <w:lvlJc w:val="left"/>
      <w:rPr>
        <w:rFonts w:ascii="Times New Roman" w:hAnsi="Times New Roman" w:cs="Times New Roman" w:hint="default"/>
      </w:rPr>
    </w:lvl>
  </w:abstractNum>
  <w:abstractNum w:abstractNumId="27">
    <w:nsid w:val="2ED570C4"/>
    <w:multiLevelType w:val="singleLevel"/>
    <w:tmpl w:val="BB7879CA"/>
    <w:lvl w:ilvl="0">
      <w:start w:val="3"/>
      <w:numFmt w:val="decimal"/>
      <w:lvlText w:val="6.3.%1."/>
      <w:legacy w:legacy="1" w:legacySpace="0" w:legacyIndent="696"/>
      <w:lvlJc w:val="left"/>
      <w:rPr>
        <w:rFonts w:ascii="Times New Roman" w:hAnsi="Times New Roman" w:cs="Times New Roman" w:hint="default"/>
      </w:rPr>
    </w:lvl>
  </w:abstractNum>
  <w:abstractNum w:abstractNumId="28">
    <w:nsid w:val="30B84A87"/>
    <w:multiLevelType w:val="singleLevel"/>
    <w:tmpl w:val="CE9027FE"/>
    <w:lvl w:ilvl="0">
      <w:start w:val="1"/>
      <w:numFmt w:val="decimal"/>
      <w:lvlText w:val="2.2.%1."/>
      <w:legacy w:legacy="1" w:legacySpace="0" w:legacyIndent="701"/>
      <w:lvlJc w:val="left"/>
      <w:rPr>
        <w:rFonts w:ascii="Times New Roman" w:hAnsi="Times New Roman" w:cs="Times New Roman" w:hint="default"/>
      </w:rPr>
    </w:lvl>
  </w:abstractNum>
  <w:abstractNum w:abstractNumId="29">
    <w:nsid w:val="334C157F"/>
    <w:multiLevelType w:val="multilevel"/>
    <w:tmpl w:val="7C040DB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430"/>
        </w:tabs>
        <w:ind w:left="1430" w:hanging="720"/>
      </w:pPr>
      <w:rPr>
        <w:rFonts w:hint="default"/>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0">
    <w:nsid w:val="3BBE1BB2"/>
    <w:multiLevelType w:val="singleLevel"/>
    <w:tmpl w:val="41B2B61C"/>
    <w:lvl w:ilvl="0">
      <w:start w:val="5"/>
      <w:numFmt w:val="decimal"/>
      <w:lvlText w:val="10.1.%1."/>
      <w:legacy w:legacy="1" w:legacySpace="0" w:legacyIndent="1051"/>
      <w:lvlJc w:val="left"/>
      <w:rPr>
        <w:rFonts w:ascii="Times New Roman" w:hAnsi="Times New Roman" w:cs="Times New Roman" w:hint="default"/>
      </w:rPr>
    </w:lvl>
  </w:abstractNum>
  <w:abstractNum w:abstractNumId="31">
    <w:nsid w:val="3D186FCA"/>
    <w:multiLevelType w:val="singleLevel"/>
    <w:tmpl w:val="BD3E707A"/>
    <w:lvl w:ilvl="0">
      <w:start w:val="1"/>
      <w:numFmt w:val="decimal"/>
      <w:lvlText w:val="2.1.%1."/>
      <w:legacy w:legacy="1" w:legacySpace="0" w:legacyIndent="720"/>
      <w:lvlJc w:val="left"/>
      <w:rPr>
        <w:rFonts w:ascii="Times New Roman" w:hAnsi="Times New Roman" w:cs="Times New Roman" w:hint="default"/>
      </w:rPr>
    </w:lvl>
  </w:abstractNum>
  <w:abstractNum w:abstractNumId="32">
    <w:nsid w:val="3FBE2821"/>
    <w:multiLevelType w:val="singleLevel"/>
    <w:tmpl w:val="4D1EDFE4"/>
    <w:lvl w:ilvl="0">
      <w:start w:val="1"/>
      <w:numFmt w:val="decimal"/>
      <w:lvlText w:val="9.1.%1."/>
      <w:legacy w:legacy="1" w:legacySpace="0" w:legacyIndent="691"/>
      <w:lvlJc w:val="left"/>
      <w:rPr>
        <w:rFonts w:ascii="Times New Roman" w:hAnsi="Times New Roman" w:cs="Times New Roman" w:hint="default"/>
      </w:rPr>
    </w:lvl>
  </w:abstractNum>
  <w:abstractNum w:abstractNumId="33">
    <w:nsid w:val="44901889"/>
    <w:multiLevelType w:val="singleLevel"/>
    <w:tmpl w:val="CC3EDE4C"/>
    <w:lvl w:ilvl="0">
      <w:start w:val="18"/>
      <w:numFmt w:val="decimal"/>
      <w:lvlText w:val="4.1.%1."/>
      <w:legacy w:legacy="1" w:legacySpace="0" w:legacyIndent="907"/>
      <w:lvlJc w:val="left"/>
      <w:rPr>
        <w:rFonts w:ascii="Times New Roman" w:hAnsi="Times New Roman" w:cs="Times New Roman" w:hint="default"/>
      </w:rPr>
    </w:lvl>
  </w:abstractNum>
  <w:abstractNum w:abstractNumId="34">
    <w:nsid w:val="4A1D034C"/>
    <w:multiLevelType w:val="singleLevel"/>
    <w:tmpl w:val="3B3E486A"/>
    <w:lvl w:ilvl="0">
      <w:start w:val="12"/>
      <w:numFmt w:val="decimal"/>
      <w:lvlText w:val="7.1.%1."/>
      <w:legacy w:legacy="1" w:legacySpace="0" w:legacyIndent="893"/>
      <w:lvlJc w:val="left"/>
      <w:rPr>
        <w:rFonts w:ascii="Times New Roman" w:hAnsi="Times New Roman" w:cs="Times New Roman" w:hint="default"/>
      </w:rPr>
    </w:lvl>
  </w:abstractNum>
  <w:abstractNum w:abstractNumId="35">
    <w:nsid w:val="4A3F069E"/>
    <w:multiLevelType w:val="singleLevel"/>
    <w:tmpl w:val="0016B928"/>
    <w:lvl w:ilvl="0">
      <w:start w:val="7"/>
      <w:numFmt w:val="decimal"/>
      <w:lvlText w:val="1.%1."/>
      <w:legacy w:legacy="1" w:legacySpace="0" w:legacyIndent="336"/>
      <w:lvlJc w:val="left"/>
      <w:rPr>
        <w:rFonts w:ascii="Times New Roman" w:hAnsi="Times New Roman" w:cs="Times New Roman" w:hint="default"/>
      </w:rPr>
    </w:lvl>
  </w:abstractNum>
  <w:abstractNum w:abstractNumId="36">
    <w:nsid w:val="4A80564E"/>
    <w:multiLevelType w:val="hybridMultilevel"/>
    <w:tmpl w:val="FFF29C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4CE06F30"/>
    <w:multiLevelType w:val="singleLevel"/>
    <w:tmpl w:val="C62AED90"/>
    <w:lvl w:ilvl="0">
      <w:start w:val="1"/>
      <w:numFmt w:val="decimal"/>
      <w:lvlText w:val="8.1.%1."/>
      <w:legacy w:legacy="1" w:legacySpace="0" w:legacyIndent="883"/>
      <w:lvlJc w:val="left"/>
      <w:rPr>
        <w:rFonts w:ascii="Times New Roman" w:hAnsi="Times New Roman" w:cs="Times New Roman" w:hint="default"/>
      </w:rPr>
    </w:lvl>
  </w:abstractNum>
  <w:abstractNum w:abstractNumId="38">
    <w:nsid w:val="522D41D4"/>
    <w:multiLevelType w:val="singleLevel"/>
    <w:tmpl w:val="46CC53BA"/>
    <w:lvl w:ilvl="0">
      <w:start w:val="1"/>
      <w:numFmt w:val="decimal"/>
      <w:lvlText w:val="3.1.%1."/>
      <w:legacy w:legacy="1" w:legacySpace="0" w:legacyIndent="695"/>
      <w:lvlJc w:val="left"/>
      <w:rPr>
        <w:rFonts w:ascii="Times New Roman" w:hAnsi="Times New Roman" w:cs="Times New Roman" w:hint="default"/>
      </w:rPr>
    </w:lvl>
  </w:abstractNum>
  <w:abstractNum w:abstractNumId="39">
    <w:nsid w:val="541B5F46"/>
    <w:multiLevelType w:val="singleLevel"/>
    <w:tmpl w:val="8640E896"/>
    <w:lvl w:ilvl="0">
      <w:start w:val="1"/>
      <w:numFmt w:val="decimal"/>
      <w:lvlText w:val="10.1.%1."/>
      <w:legacy w:legacy="1" w:legacySpace="0" w:legacyIndent="1056"/>
      <w:lvlJc w:val="left"/>
      <w:rPr>
        <w:rFonts w:ascii="Times New Roman" w:hAnsi="Times New Roman" w:cs="Times New Roman" w:hint="default"/>
      </w:rPr>
    </w:lvl>
  </w:abstractNum>
  <w:abstractNum w:abstractNumId="40">
    <w:nsid w:val="54A34576"/>
    <w:multiLevelType w:val="singleLevel"/>
    <w:tmpl w:val="20163AF8"/>
    <w:lvl w:ilvl="0">
      <w:start w:val="10"/>
      <w:numFmt w:val="decimal"/>
      <w:lvlText w:val="1.%1."/>
      <w:legacy w:legacy="1" w:legacySpace="0" w:legacyIndent="667"/>
      <w:lvlJc w:val="left"/>
      <w:rPr>
        <w:rFonts w:ascii="Times New Roman" w:hAnsi="Times New Roman" w:cs="Times New Roman" w:hint="default"/>
      </w:rPr>
    </w:lvl>
  </w:abstractNum>
  <w:abstractNum w:abstractNumId="41">
    <w:nsid w:val="562B6953"/>
    <w:multiLevelType w:val="singleLevel"/>
    <w:tmpl w:val="B2448E50"/>
    <w:lvl w:ilvl="0">
      <w:start w:val="1"/>
      <w:numFmt w:val="decimal"/>
      <w:lvlText w:val="5.1.%1."/>
      <w:legacy w:legacy="1" w:legacySpace="0" w:legacyIndent="706"/>
      <w:lvlJc w:val="left"/>
      <w:rPr>
        <w:rFonts w:ascii="Times New Roman" w:hAnsi="Times New Roman" w:cs="Times New Roman" w:hint="default"/>
      </w:rPr>
    </w:lvl>
  </w:abstractNum>
  <w:abstractNum w:abstractNumId="42">
    <w:nsid w:val="56681DD5"/>
    <w:multiLevelType w:val="singleLevel"/>
    <w:tmpl w:val="EE889064"/>
    <w:lvl w:ilvl="0">
      <w:start w:val="1"/>
      <w:numFmt w:val="decimal"/>
      <w:lvlText w:val="1.%1."/>
      <w:legacy w:legacy="1" w:legacySpace="0" w:legacyIndent="388"/>
      <w:lvlJc w:val="left"/>
      <w:rPr>
        <w:rFonts w:ascii="Times New Roman" w:hAnsi="Times New Roman" w:cs="Times New Roman" w:hint="default"/>
      </w:rPr>
    </w:lvl>
  </w:abstractNum>
  <w:abstractNum w:abstractNumId="43">
    <w:nsid w:val="568337D5"/>
    <w:multiLevelType w:val="singleLevel"/>
    <w:tmpl w:val="5866A4F2"/>
    <w:lvl w:ilvl="0">
      <w:start w:val="14"/>
      <w:numFmt w:val="decimal"/>
      <w:lvlText w:val="1.%1."/>
      <w:legacy w:legacy="1" w:legacySpace="0" w:legacyIndent="667"/>
      <w:lvlJc w:val="left"/>
      <w:rPr>
        <w:rFonts w:ascii="Times New Roman" w:hAnsi="Times New Roman" w:cs="Times New Roman" w:hint="default"/>
      </w:rPr>
    </w:lvl>
  </w:abstractNum>
  <w:abstractNum w:abstractNumId="44">
    <w:nsid w:val="5F8D5D3D"/>
    <w:multiLevelType w:val="singleLevel"/>
    <w:tmpl w:val="8B327F48"/>
    <w:lvl w:ilvl="0">
      <w:start w:val="1"/>
      <w:numFmt w:val="decimal"/>
      <w:lvlText w:val="6.3.%1."/>
      <w:legacy w:legacy="1" w:legacySpace="0" w:legacyIndent="720"/>
      <w:lvlJc w:val="left"/>
      <w:rPr>
        <w:rFonts w:ascii="Times New Roman" w:hAnsi="Times New Roman" w:cs="Times New Roman" w:hint="default"/>
      </w:rPr>
    </w:lvl>
  </w:abstractNum>
  <w:abstractNum w:abstractNumId="45">
    <w:nsid w:val="61024A2E"/>
    <w:multiLevelType w:val="singleLevel"/>
    <w:tmpl w:val="FAE01342"/>
    <w:lvl w:ilvl="0">
      <w:start w:val="8"/>
      <w:numFmt w:val="decimal"/>
      <w:lvlText w:val="%1."/>
      <w:legacy w:legacy="1" w:legacySpace="0" w:legacyIndent="283"/>
      <w:lvlJc w:val="left"/>
      <w:rPr>
        <w:rFonts w:ascii="Times New Roman" w:hAnsi="Times New Roman" w:cs="Times New Roman" w:hint="default"/>
      </w:rPr>
    </w:lvl>
  </w:abstractNum>
  <w:abstractNum w:abstractNumId="46">
    <w:nsid w:val="621A400B"/>
    <w:multiLevelType w:val="singleLevel"/>
    <w:tmpl w:val="AD981F38"/>
    <w:lvl w:ilvl="0">
      <w:start w:val="1"/>
      <w:numFmt w:val="decimal"/>
      <w:lvlText w:val="7.1.%1."/>
      <w:legacy w:legacy="1" w:legacySpace="0" w:legacyIndent="715"/>
      <w:lvlJc w:val="left"/>
      <w:rPr>
        <w:rFonts w:ascii="Times New Roman" w:hAnsi="Times New Roman" w:cs="Times New Roman" w:hint="default"/>
        <w:b w:val="0"/>
        <w:color w:val="000000" w:themeColor="text1"/>
      </w:rPr>
    </w:lvl>
  </w:abstractNum>
  <w:abstractNum w:abstractNumId="47">
    <w:nsid w:val="65E01630"/>
    <w:multiLevelType w:val="singleLevel"/>
    <w:tmpl w:val="B23428FC"/>
    <w:lvl w:ilvl="0">
      <w:start w:val="3"/>
      <w:numFmt w:val="decimal"/>
      <w:lvlText w:val="6.1.%1."/>
      <w:legacy w:legacy="1" w:legacySpace="0" w:legacyIndent="715"/>
      <w:lvlJc w:val="left"/>
      <w:rPr>
        <w:rFonts w:ascii="Times New Roman" w:hAnsi="Times New Roman" w:cs="Times New Roman" w:hint="default"/>
      </w:rPr>
    </w:lvl>
  </w:abstractNum>
  <w:abstractNum w:abstractNumId="48">
    <w:nsid w:val="67B856C6"/>
    <w:multiLevelType w:val="singleLevel"/>
    <w:tmpl w:val="62C24BF2"/>
    <w:lvl w:ilvl="0">
      <w:start w:val="5"/>
      <w:numFmt w:val="decimal"/>
      <w:lvlText w:val="9.1.%1."/>
      <w:legacy w:legacy="1" w:legacySpace="0" w:legacyIndent="696"/>
      <w:lvlJc w:val="left"/>
      <w:rPr>
        <w:rFonts w:ascii="Times New Roman" w:hAnsi="Times New Roman" w:cs="Times New Roman" w:hint="default"/>
      </w:rPr>
    </w:lvl>
  </w:abstractNum>
  <w:abstractNum w:abstractNumId="49">
    <w:nsid w:val="6A300A5E"/>
    <w:multiLevelType w:val="singleLevel"/>
    <w:tmpl w:val="D8665D40"/>
    <w:lvl w:ilvl="0">
      <w:start w:val="16"/>
      <w:numFmt w:val="decimal"/>
      <w:lvlText w:val="5.1.%1."/>
      <w:legacy w:legacy="1" w:legacySpace="0" w:legacyIndent="710"/>
      <w:lvlJc w:val="left"/>
      <w:rPr>
        <w:rFonts w:ascii="Times New Roman" w:hAnsi="Times New Roman" w:cs="Times New Roman" w:hint="default"/>
      </w:rPr>
    </w:lvl>
  </w:abstractNum>
  <w:abstractNum w:abstractNumId="50">
    <w:nsid w:val="6A406DBD"/>
    <w:multiLevelType w:val="singleLevel"/>
    <w:tmpl w:val="9B36EA6E"/>
    <w:lvl w:ilvl="0">
      <w:start w:val="7"/>
      <w:numFmt w:val="decimal"/>
      <w:lvlText w:val="6.1.%1."/>
      <w:legacy w:legacy="1" w:legacySpace="0" w:legacyIndent="715"/>
      <w:lvlJc w:val="left"/>
      <w:rPr>
        <w:rFonts w:ascii="Times New Roman" w:hAnsi="Times New Roman" w:cs="Times New Roman" w:hint="default"/>
      </w:rPr>
    </w:lvl>
  </w:abstractNum>
  <w:abstractNum w:abstractNumId="51">
    <w:nsid w:val="6B421A2E"/>
    <w:multiLevelType w:val="singleLevel"/>
    <w:tmpl w:val="F7D080C2"/>
    <w:lvl w:ilvl="0">
      <w:start w:val="10"/>
      <w:numFmt w:val="decimal"/>
      <w:lvlText w:val="10.1.%1."/>
      <w:legacy w:legacy="1" w:legacySpace="0" w:legacyIndent="878"/>
      <w:lvlJc w:val="left"/>
      <w:rPr>
        <w:rFonts w:ascii="Times New Roman" w:hAnsi="Times New Roman" w:cs="Times New Roman" w:hint="default"/>
      </w:rPr>
    </w:lvl>
  </w:abstractNum>
  <w:abstractNum w:abstractNumId="52">
    <w:nsid w:val="6CF71DD2"/>
    <w:multiLevelType w:val="multilevel"/>
    <w:tmpl w:val="5C3AB3F6"/>
    <w:lvl w:ilvl="0">
      <w:start w:val="8"/>
      <w:numFmt w:val="decimal"/>
      <w:lvlText w:val="%1."/>
      <w:lvlJc w:val="left"/>
      <w:pPr>
        <w:tabs>
          <w:tab w:val="num" w:pos="630"/>
        </w:tabs>
        <w:ind w:left="630" w:hanging="63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53">
    <w:nsid w:val="6D6C0771"/>
    <w:multiLevelType w:val="singleLevel"/>
    <w:tmpl w:val="70EEED56"/>
    <w:lvl w:ilvl="0">
      <w:start w:val="1"/>
      <w:numFmt w:val="decimal"/>
      <w:lvlText w:val="4.3.%1."/>
      <w:legacy w:legacy="1" w:legacySpace="0" w:legacyIndent="628"/>
      <w:lvlJc w:val="left"/>
      <w:rPr>
        <w:rFonts w:ascii="Times New Roman" w:hAnsi="Times New Roman" w:cs="Times New Roman" w:hint="default"/>
      </w:rPr>
    </w:lvl>
  </w:abstractNum>
  <w:abstractNum w:abstractNumId="54">
    <w:nsid w:val="6D8251DE"/>
    <w:multiLevelType w:val="singleLevel"/>
    <w:tmpl w:val="0EAE7546"/>
    <w:lvl w:ilvl="0">
      <w:start w:val="1"/>
      <w:numFmt w:val="decimal"/>
      <w:lvlText w:val="8.2.%1."/>
      <w:legacy w:legacy="1" w:legacySpace="0" w:legacyIndent="657"/>
      <w:lvlJc w:val="left"/>
      <w:rPr>
        <w:rFonts w:ascii="Times New Roman" w:hAnsi="Times New Roman" w:cs="Times New Roman" w:hint="default"/>
      </w:rPr>
    </w:lvl>
  </w:abstractNum>
  <w:abstractNum w:abstractNumId="55">
    <w:nsid w:val="6DF35150"/>
    <w:multiLevelType w:val="singleLevel"/>
    <w:tmpl w:val="73B20D78"/>
    <w:lvl w:ilvl="0">
      <w:start w:val="3"/>
      <w:numFmt w:val="decimal"/>
      <w:lvlText w:val="9.2.%1."/>
      <w:legacy w:legacy="1" w:legacySpace="0" w:legacyIndent="634"/>
      <w:lvlJc w:val="left"/>
      <w:rPr>
        <w:rFonts w:ascii="Times New Roman" w:hAnsi="Times New Roman" w:cs="Times New Roman" w:hint="default"/>
      </w:rPr>
    </w:lvl>
  </w:abstractNum>
  <w:abstractNum w:abstractNumId="56">
    <w:nsid w:val="71D97128"/>
    <w:multiLevelType w:val="multilevel"/>
    <w:tmpl w:val="C0503294"/>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57">
    <w:nsid w:val="74203924"/>
    <w:multiLevelType w:val="singleLevel"/>
    <w:tmpl w:val="99B6775A"/>
    <w:lvl w:ilvl="0">
      <w:start w:val="2"/>
      <w:numFmt w:val="decimal"/>
      <w:lvlText w:val="3.%1."/>
      <w:legacy w:legacy="1" w:legacySpace="0" w:legacyIndent="437"/>
      <w:lvlJc w:val="left"/>
      <w:rPr>
        <w:rFonts w:ascii="Times New Roman" w:hAnsi="Times New Roman" w:cs="Times New Roman" w:hint="default"/>
      </w:rPr>
    </w:lvl>
  </w:abstractNum>
  <w:abstractNum w:abstractNumId="58">
    <w:nsid w:val="7442669D"/>
    <w:multiLevelType w:val="singleLevel"/>
    <w:tmpl w:val="B6126748"/>
    <w:lvl w:ilvl="0">
      <w:start w:val="14"/>
      <w:numFmt w:val="decimal"/>
      <w:lvlText w:val="5.1.%1."/>
      <w:legacy w:legacy="1" w:legacySpace="0" w:legacyIndent="892"/>
      <w:lvlJc w:val="left"/>
      <w:rPr>
        <w:rFonts w:ascii="Times New Roman" w:hAnsi="Times New Roman" w:cs="Times New Roman" w:hint="default"/>
      </w:rPr>
    </w:lvl>
  </w:abstractNum>
  <w:abstractNum w:abstractNumId="59">
    <w:nsid w:val="745D6D26"/>
    <w:multiLevelType w:val="singleLevel"/>
    <w:tmpl w:val="4D760D4E"/>
    <w:lvl w:ilvl="0">
      <w:start w:val="8"/>
      <w:numFmt w:val="decimal"/>
      <w:lvlText w:val="10.1.%1."/>
      <w:legacy w:legacy="1" w:legacySpace="0" w:legacyIndent="1051"/>
      <w:lvlJc w:val="left"/>
      <w:rPr>
        <w:rFonts w:ascii="Times New Roman" w:hAnsi="Times New Roman" w:cs="Times New Roman" w:hint="default"/>
      </w:rPr>
    </w:lvl>
  </w:abstractNum>
  <w:abstractNum w:abstractNumId="60">
    <w:nsid w:val="7D09118E"/>
    <w:multiLevelType w:val="hybridMultilevel"/>
    <w:tmpl w:val="3BB61582"/>
    <w:lvl w:ilvl="0" w:tplc="710EC2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FF12673"/>
    <w:multiLevelType w:val="singleLevel"/>
    <w:tmpl w:val="67B4FBA0"/>
    <w:lvl w:ilvl="0">
      <w:start w:val="1"/>
      <w:numFmt w:val="decimal"/>
      <w:lvlText w:val="6.2.%1."/>
      <w:legacy w:legacy="1" w:legacySpace="0" w:legacyIndent="638"/>
      <w:lvlJc w:val="left"/>
      <w:rPr>
        <w:rFonts w:ascii="Times New Roman" w:hAnsi="Times New Roman" w:cs="Times New Roman" w:hint="default"/>
      </w:rPr>
    </w:lvl>
  </w:abstractNum>
  <w:num w:numId="1">
    <w:abstractNumId w:val="42"/>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35"/>
  </w:num>
  <w:num w:numId="4">
    <w:abstractNumId w:val="40"/>
  </w:num>
  <w:num w:numId="5">
    <w:abstractNumId w:val="43"/>
  </w:num>
  <w:num w:numId="6">
    <w:abstractNumId w:val="31"/>
  </w:num>
  <w:num w:numId="7">
    <w:abstractNumId w:val="28"/>
  </w:num>
  <w:num w:numId="8">
    <w:abstractNumId w:val="38"/>
  </w:num>
  <w:num w:numId="9">
    <w:abstractNumId w:val="3"/>
  </w:num>
  <w:num w:numId="10">
    <w:abstractNumId w:val="10"/>
  </w:num>
  <w:num w:numId="1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2">
    <w:abstractNumId w:val="17"/>
  </w:num>
  <w:num w:numId="13">
    <w:abstractNumId w:val="1"/>
  </w:num>
  <w:num w:numId="14">
    <w:abstractNumId w:val="24"/>
  </w:num>
  <w:num w:numId="15">
    <w:abstractNumId w:val="21"/>
  </w:num>
  <w:num w:numId="16">
    <w:abstractNumId w:val="33"/>
  </w:num>
  <w:num w:numId="1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9">
    <w:abstractNumId w:val="53"/>
  </w:num>
  <w:num w:numId="20">
    <w:abstractNumId w:val="41"/>
  </w:num>
  <w:num w:numId="21">
    <w:abstractNumId w:val="8"/>
  </w:num>
  <w:num w:numId="22">
    <w:abstractNumId w:val="58"/>
  </w:num>
  <w:num w:numId="23">
    <w:abstractNumId w:val="49"/>
  </w:num>
  <w:num w:numId="24">
    <w:abstractNumId w:val="47"/>
  </w:num>
  <w:num w:numId="25">
    <w:abstractNumId w:val="50"/>
  </w:num>
  <w:num w:numId="26">
    <w:abstractNumId w:val="18"/>
  </w:num>
  <w:num w:numId="27">
    <w:abstractNumId w:val="61"/>
  </w:num>
  <w:num w:numId="28">
    <w:abstractNumId w:val="44"/>
  </w:num>
  <w:num w:numId="29">
    <w:abstractNumId w:val="27"/>
  </w:num>
  <w:num w:numId="30">
    <w:abstractNumId w:val="46"/>
  </w:num>
  <w:num w:numId="31">
    <w:abstractNumId w:val="2"/>
  </w:num>
  <w:num w:numId="32">
    <w:abstractNumId w:val="34"/>
  </w:num>
  <w:num w:numId="33">
    <w:abstractNumId w:val="37"/>
  </w:num>
  <w:num w:numId="34">
    <w:abstractNumId w:val="23"/>
  </w:num>
  <w:num w:numId="35">
    <w:abstractNumId w:val="54"/>
  </w:num>
  <w:num w:numId="36">
    <w:abstractNumId w:val="32"/>
  </w:num>
  <w:num w:numId="37">
    <w:abstractNumId w:val="48"/>
  </w:num>
  <w:num w:numId="38">
    <w:abstractNumId w:val="55"/>
  </w:num>
  <w:num w:numId="39">
    <w:abstractNumId w:val="7"/>
  </w:num>
  <w:num w:numId="40">
    <w:abstractNumId w:val="39"/>
  </w:num>
  <w:num w:numId="41">
    <w:abstractNumId w:val="30"/>
  </w:num>
  <w:num w:numId="42">
    <w:abstractNumId w:val="59"/>
  </w:num>
  <w:num w:numId="43">
    <w:abstractNumId w:val="51"/>
  </w:num>
  <w:num w:numId="44">
    <w:abstractNumId w:val="51"/>
    <w:lvlOverride w:ilvl="0">
      <w:lvl w:ilvl="0">
        <w:start w:val="18"/>
        <w:numFmt w:val="decimal"/>
        <w:lvlText w:val="10.1.%1."/>
        <w:legacy w:legacy="1" w:legacySpace="0" w:legacyIndent="869"/>
        <w:lvlJc w:val="left"/>
        <w:rPr>
          <w:rFonts w:ascii="Times New Roman" w:hAnsi="Times New Roman" w:cs="Times New Roman" w:hint="default"/>
        </w:rPr>
      </w:lvl>
    </w:lvlOverride>
  </w:num>
  <w:num w:numId="45">
    <w:abstractNumId w:val="9"/>
  </w:num>
  <w:num w:numId="46">
    <w:abstractNumId w:val="4"/>
  </w:num>
  <w:num w:numId="47">
    <w:abstractNumId w:val="11"/>
  </w:num>
  <w:num w:numId="4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9">
    <w:abstractNumId w:val="26"/>
  </w:num>
  <w:num w:numId="50">
    <w:abstractNumId w:val="13"/>
  </w:num>
  <w:num w:numId="5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2">
    <w:abstractNumId w:val="45"/>
  </w:num>
  <w:num w:numId="53">
    <w:abstractNumId w:val="19"/>
  </w:num>
  <w:num w:numId="54">
    <w:abstractNumId w:val="20"/>
  </w:num>
  <w:num w:numId="55">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56">
    <w:abstractNumId w:val="14"/>
  </w:num>
  <w:num w:numId="57">
    <w:abstractNumId w:val="6"/>
  </w:num>
  <w:num w:numId="5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59">
    <w:abstractNumId w:val="57"/>
  </w:num>
  <w:num w:numId="60">
    <w:abstractNumId w:val="60"/>
  </w:num>
  <w:num w:numId="61">
    <w:abstractNumId w:val="15"/>
  </w:num>
  <w:num w:numId="62">
    <w:abstractNumId w:val="36"/>
  </w:num>
  <w:num w:numId="63">
    <w:abstractNumId w:val="12"/>
  </w:num>
  <w:num w:numId="64">
    <w:abstractNumId w:val="5"/>
  </w:num>
  <w:num w:numId="65">
    <w:abstractNumId w:val="29"/>
  </w:num>
  <w:num w:numId="6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56"/>
  </w:num>
  <w:num w:numId="69">
    <w:abstractNumId w:val="52"/>
  </w:num>
  <w:num w:numId="70">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17"/>
    <w:rsid w:val="000329EC"/>
    <w:rsid w:val="000408B1"/>
    <w:rsid w:val="00050B74"/>
    <w:rsid w:val="000568EE"/>
    <w:rsid w:val="0006763F"/>
    <w:rsid w:val="0007015A"/>
    <w:rsid w:val="000721B0"/>
    <w:rsid w:val="00075DB2"/>
    <w:rsid w:val="000A55C3"/>
    <w:rsid w:val="000B06BF"/>
    <w:rsid w:val="000D03EE"/>
    <w:rsid w:val="000D2C3F"/>
    <w:rsid w:val="000E276A"/>
    <w:rsid w:val="000F0D69"/>
    <w:rsid w:val="000F6EA1"/>
    <w:rsid w:val="00102EF8"/>
    <w:rsid w:val="00105D45"/>
    <w:rsid w:val="00123D74"/>
    <w:rsid w:val="00133214"/>
    <w:rsid w:val="00144778"/>
    <w:rsid w:val="00151A2E"/>
    <w:rsid w:val="00162B11"/>
    <w:rsid w:val="001B19B6"/>
    <w:rsid w:val="001B71DF"/>
    <w:rsid w:val="001D0C92"/>
    <w:rsid w:val="001E0560"/>
    <w:rsid w:val="00223A2C"/>
    <w:rsid w:val="00231350"/>
    <w:rsid w:val="002364E0"/>
    <w:rsid w:val="00252EE6"/>
    <w:rsid w:val="00255632"/>
    <w:rsid w:val="00260DE2"/>
    <w:rsid w:val="00267503"/>
    <w:rsid w:val="002748C3"/>
    <w:rsid w:val="00282FD7"/>
    <w:rsid w:val="002A399C"/>
    <w:rsid w:val="002A4E41"/>
    <w:rsid w:val="002E4005"/>
    <w:rsid w:val="00321226"/>
    <w:rsid w:val="00331B84"/>
    <w:rsid w:val="00333EFA"/>
    <w:rsid w:val="00354F7F"/>
    <w:rsid w:val="003C01E9"/>
    <w:rsid w:val="003C15CA"/>
    <w:rsid w:val="003C1CBB"/>
    <w:rsid w:val="003C2944"/>
    <w:rsid w:val="003D2133"/>
    <w:rsid w:val="003E4A4E"/>
    <w:rsid w:val="003F4752"/>
    <w:rsid w:val="00406431"/>
    <w:rsid w:val="004109A1"/>
    <w:rsid w:val="00417493"/>
    <w:rsid w:val="0046061C"/>
    <w:rsid w:val="0046174E"/>
    <w:rsid w:val="0046379E"/>
    <w:rsid w:val="0047323F"/>
    <w:rsid w:val="004A7371"/>
    <w:rsid w:val="004B020B"/>
    <w:rsid w:val="004B0B9D"/>
    <w:rsid w:val="004E00C1"/>
    <w:rsid w:val="00504A00"/>
    <w:rsid w:val="00540399"/>
    <w:rsid w:val="005517FE"/>
    <w:rsid w:val="00572402"/>
    <w:rsid w:val="00581954"/>
    <w:rsid w:val="005A3FDA"/>
    <w:rsid w:val="005A7F2A"/>
    <w:rsid w:val="005B2A7C"/>
    <w:rsid w:val="005B3D92"/>
    <w:rsid w:val="005C2805"/>
    <w:rsid w:val="005D284B"/>
    <w:rsid w:val="005D5062"/>
    <w:rsid w:val="005F4A09"/>
    <w:rsid w:val="00606F56"/>
    <w:rsid w:val="00607171"/>
    <w:rsid w:val="006222BB"/>
    <w:rsid w:val="006549D3"/>
    <w:rsid w:val="00655656"/>
    <w:rsid w:val="006733B3"/>
    <w:rsid w:val="006B4AF4"/>
    <w:rsid w:val="006D4BF6"/>
    <w:rsid w:val="006E31A2"/>
    <w:rsid w:val="00721B9C"/>
    <w:rsid w:val="0072509C"/>
    <w:rsid w:val="00744529"/>
    <w:rsid w:val="0076731F"/>
    <w:rsid w:val="0077644C"/>
    <w:rsid w:val="007B14A2"/>
    <w:rsid w:val="007B4F5D"/>
    <w:rsid w:val="007C5E24"/>
    <w:rsid w:val="007E2ECF"/>
    <w:rsid w:val="00815ED2"/>
    <w:rsid w:val="008517E8"/>
    <w:rsid w:val="00862BE0"/>
    <w:rsid w:val="00864A8D"/>
    <w:rsid w:val="008671EF"/>
    <w:rsid w:val="00867A96"/>
    <w:rsid w:val="00886890"/>
    <w:rsid w:val="00891B92"/>
    <w:rsid w:val="008C061F"/>
    <w:rsid w:val="008D12AB"/>
    <w:rsid w:val="008E3E0E"/>
    <w:rsid w:val="008E7337"/>
    <w:rsid w:val="0092077E"/>
    <w:rsid w:val="00924516"/>
    <w:rsid w:val="009360FD"/>
    <w:rsid w:val="0094182E"/>
    <w:rsid w:val="00997D04"/>
    <w:rsid w:val="009A31FD"/>
    <w:rsid w:val="009B3D79"/>
    <w:rsid w:val="009D6204"/>
    <w:rsid w:val="00A00A17"/>
    <w:rsid w:val="00A10CE4"/>
    <w:rsid w:val="00A35C3D"/>
    <w:rsid w:val="00A420E8"/>
    <w:rsid w:val="00A440B3"/>
    <w:rsid w:val="00A45231"/>
    <w:rsid w:val="00A60CEA"/>
    <w:rsid w:val="00A72D93"/>
    <w:rsid w:val="00A74EEB"/>
    <w:rsid w:val="00AA6DD4"/>
    <w:rsid w:val="00AB3094"/>
    <w:rsid w:val="00AF6146"/>
    <w:rsid w:val="00B37B27"/>
    <w:rsid w:val="00B442D9"/>
    <w:rsid w:val="00B7559D"/>
    <w:rsid w:val="00B807B2"/>
    <w:rsid w:val="00B81144"/>
    <w:rsid w:val="00B92AD2"/>
    <w:rsid w:val="00BA2621"/>
    <w:rsid w:val="00BB2712"/>
    <w:rsid w:val="00BC2529"/>
    <w:rsid w:val="00BC727C"/>
    <w:rsid w:val="00BD6E9D"/>
    <w:rsid w:val="00BE3568"/>
    <w:rsid w:val="00BF7A21"/>
    <w:rsid w:val="00C15934"/>
    <w:rsid w:val="00C34159"/>
    <w:rsid w:val="00C4025D"/>
    <w:rsid w:val="00C53574"/>
    <w:rsid w:val="00C62567"/>
    <w:rsid w:val="00C84873"/>
    <w:rsid w:val="00C90158"/>
    <w:rsid w:val="00CA4BA5"/>
    <w:rsid w:val="00CE58C0"/>
    <w:rsid w:val="00D06C0B"/>
    <w:rsid w:val="00D11427"/>
    <w:rsid w:val="00D2656D"/>
    <w:rsid w:val="00D65EE8"/>
    <w:rsid w:val="00D95295"/>
    <w:rsid w:val="00DB039D"/>
    <w:rsid w:val="00DB5500"/>
    <w:rsid w:val="00DD66F9"/>
    <w:rsid w:val="00DE3B79"/>
    <w:rsid w:val="00DF088B"/>
    <w:rsid w:val="00DF4D8A"/>
    <w:rsid w:val="00E03BE2"/>
    <w:rsid w:val="00E421B4"/>
    <w:rsid w:val="00E9768C"/>
    <w:rsid w:val="00EA0AFD"/>
    <w:rsid w:val="00EA1D86"/>
    <w:rsid w:val="00EB0E26"/>
    <w:rsid w:val="00EB5F67"/>
    <w:rsid w:val="00EC446D"/>
    <w:rsid w:val="00ED727C"/>
    <w:rsid w:val="00F06813"/>
    <w:rsid w:val="00F15135"/>
    <w:rsid w:val="00F3331D"/>
    <w:rsid w:val="00F52546"/>
    <w:rsid w:val="00F536D9"/>
    <w:rsid w:val="00F665CA"/>
    <w:rsid w:val="00F9583E"/>
    <w:rsid w:val="00FA0AF4"/>
    <w:rsid w:val="00FA519B"/>
    <w:rsid w:val="00FB0555"/>
    <w:rsid w:val="00FD1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6D4BF6"/>
  </w:style>
  <w:style w:type="paragraph" w:styleId="a3">
    <w:name w:val="footer"/>
    <w:basedOn w:val="a"/>
    <w:link w:val="a4"/>
    <w:rsid w:val="006D4BF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4">
    <w:name w:val="Нижний колонтитул Знак"/>
    <w:basedOn w:val="a0"/>
    <w:link w:val="a3"/>
    <w:rsid w:val="006D4BF6"/>
    <w:rPr>
      <w:rFonts w:ascii="Times New Roman" w:eastAsia="Times New Roman" w:hAnsi="Times New Roman" w:cs="Times New Roman"/>
      <w:sz w:val="20"/>
      <w:szCs w:val="20"/>
      <w:lang w:val="ru-RU" w:eastAsia="ru-RU"/>
    </w:rPr>
  </w:style>
  <w:style w:type="character" w:styleId="a5">
    <w:name w:val="page number"/>
    <w:basedOn w:val="a0"/>
    <w:rsid w:val="006D4BF6"/>
  </w:style>
  <w:style w:type="table" w:styleId="a6">
    <w:name w:val="Table Grid"/>
    <w:basedOn w:val="a1"/>
    <w:rsid w:val="006D4B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w:basedOn w:val="a"/>
    <w:rsid w:val="006D4BF6"/>
    <w:pPr>
      <w:spacing w:after="0" w:line="240" w:lineRule="auto"/>
    </w:pPr>
    <w:rPr>
      <w:rFonts w:ascii="Verdana" w:eastAsia="Times New Roman" w:hAnsi="Verdana" w:cs="Verdana"/>
      <w:sz w:val="20"/>
      <w:szCs w:val="20"/>
      <w:lang w:val="en-US"/>
    </w:rPr>
  </w:style>
  <w:style w:type="paragraph" w:styleId="a7">
    <w:name w:val="Balloon Text"/>
    <w:basedOn w:val="a"/>
    <w:link w:val="a8"/>
    <w:rsid w:val="006D4BF6"/>
    <w:pPr>
      <w:widowControl w:val="0"/>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a8">
    <w:name w:val="Текст выноски Знак"/>
    <w:basedOn w:val="a0"/>
    <w:link w:val="a7"/>
    <w:rsid w:val="006D4BF6"/>
    <w:rPr>
      <w:rFonts w:ascii="Tahoma" w:eastAsia="Times New Roman" w:hAnsi="Tahoma" w:cs="Tahoma"/>
      <w:sz w:val="16"/>
      <w:szCs w:val="16"/>
      <w:lang w:val="ru-RU" w:eastAsia="ru-RU"/>
    </w:rPr>
  </w:style>
  <w:style w:type="paragraph" w:styleId="a9">
    <w:name w:val="List Paragraph"/>
    <w:basedOn w:val="a"/>
    <w:uiPriority w:val="34"/>
    <w:qFormat/>
    <w:rsid w:val="006D4BF6"/>
    <w:pPr>
      <w:ind w:left="720"/>
      <w:contextualSpacing/>
    </w:pPr>
  </w:style>
  <w:style w:type="paragraph" w:styleId="aa">
    <w:name w:val="No Spacing"/>
    <w:uiPriority w:val="1"/>
    <w:qFormat/>
    <w:rsid w:val="009360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6D4BF6"/>
  </w:style>
  <w:style w:type="paragraph" w:styleId="a3">
    <w:name w:val="footer"/>
    <w:basedOn w:val="a"/>
    <w:link w:val="a4"/>
    <w:rsid w:val="006D4BF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4">
    <w:name w:val="Нижний колонтитул Знак"/>
    <w:basedOn w:val="a0"/>
    <w:link w:val="a3"/>
    <w:rsid w:val="006D4BF6"/>
    <w:rPr>
      <w:rFonts w:ascii="Times New Roman" w:eastAsia="Times New Roman" w:hAnsi="Times New Roman" w:cs="Times New Roman"/>
      <w:sz w:val="20"/>
      <w:szCs w:val="20"/>
      <w:lang w:val="ru-RU" w:eastAsia="ru-RU"/>
    </w:rPr>
  </w:style>
  <w:style w:type="character" w:styleId="a5">
    <w:name w:val="page number"/>
    <w:basedOn w:val="a0"/>
    <w:rsid w:val="006D4BF6"/>
  </w:style>
  <w:style w:type="table" w:styleId="a6">
    <w:name w:val="Table Grid"/>
    <w:basedOn w:val="a1"/>
    <w:rsid w:val="006D4B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w:basedOn w:val="a"/>
    <w:rsid w:val="006D4BF6"/>
    <w:pPr>
      <w:spacing w:after="0" w:line="240" w:lineRule="auto"/>
    </w:pPr>
    <w:rPr>
      <w:rFonts w:ascii="Verdana" w:eastAsia="Times New Roman" w:hAnsi="Verdana" w:cs="Verdana"/>
      <w:sz w:val="20"/>
      <w:szCs w:val="20"/>
      <w:lang w:val="en-US"/>
    </w:rPr>
  </w:style>
  <w:style w:type="paragraph" w:styleId="a7">
    <w:name w:val="Balloon Text"/>
    <w:basedOn w:val="a"/>
    <w:link w:val="a8"/>
    <w:rsid w:val="006D4BF6"/>
    <w:pPr>
      <w:widowControl w:val="0"/>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a8">
    <w:name w:val="Текст выноски Знак"/>
    <w:basedOn w:val="a0"/>
    <w:link w:val="a7"/>
    <w:rsid w:val="006D4BF6"/>
    <w:rPr>
      <w:rFonts w:ascii="Tahoma" w:eastAsia="Times New Roman" w:hAnsi="Tahoma" w:cs="Tahoma"/>
      <w:sz w:val="16"/>
      <w:szCs w:val="16"/>
      <w:lang w:val="ru-RU" w:eastAsia="ru-RU"/>
    </w:rPr>
  </w:style>
  <w:style w:type="paragraph" w:styleId="a9">
    <w:name w:val="List Paragraph"/>
    <w:basedOn w:val="a"/>
    <w:uiPriority w:val="34"/>
    <w:qFormat/>
    <w:rsid w:val="006D4BF6"/>
    <w:pPr>
      <w:ind w:left="720"/>
      <w:contextualSpacing/>
    </w:pPr>
  </w:style>
  <w:style w:type="paragraph" w:styleId="aa">
    <w:name w:val="No Spacing"/>
    <w:uiPriority w:val="1"/>
    <w:qFormat/>
    <w:rsid w:val="00936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5173">
      <w:bodyDiv w:val="1"/>
      <w:marLeft w:val="0"/>
      <w:marRight w:val="0"/>
      <w:marTop w:val="0"/>
      <w:marBottom w:val="0"/>
      <w:divBdr>
        <w:top w:val="none" w:sz="0" w:space="0" w:color="auto"/>
        <w:left w:val="none" w:sz="0" w:space="0" w:color="auto"/>
        <w:bottom w:val="none" w:sz="0" w:space="0" w:color="auto"/>
        <w:right w:val="none" w:sz="0" w:space="0" w:color="auto"/>
      </w:divBdr>
    </w:div>
    <w:div w:id="9421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418F-FE75-4E4F-9EEE-F16BCDB4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15441</Words>
  <Characters>88014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2021-07-08T05:49:00Z</cp:lastPrinted>
  <dcterms:created xsi:type="dcterms:W3CDTF">2021-11-22T12:13:00Z</dcterms:created>
  <dcterms:modified xsi:type="dcterms:W3CDTF">2021-11-22T12:13:00Z</dcterms:modified>
</cp:coreProperties>
</file>