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0F4F4A" w:rsidRPr="00537FDC">
        <w:trPr>
          <w:trHeight w:hRule="exact" w:val="44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both"/>
              <w:rPr>
                <w:lang w:val="uk-UA"/>
              </w:rPr>
            </w:pPr>
            <w:r w:rsidRPr="00537FDC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both"/>
              <w:rPr>
                <w:lang w:val="uk-UA"/>
              </w:rPr>
            </w:pPr>
            <w:r w:rsidRPr="00537FDC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lang w:val="uk-UA"/>
              </w:rPr>
              <w:t>Новгород-Сіверська районна державна адміністрація</w:t>
            </w:r>
            <w:r w:rsidR="00F743B0" w:rsidRPr="00537FDC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both"/>
              <w:rPr>
                <w:lang w:val="uk-UA"/>
              </w:rPr>
            </w:pPr>
            <w:r w:rsidRPr="00537FDC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0217110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7110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0421</w:t>
            </w:r>
          </w:p>
        </w:tc>
        <w:tc>
          <w:tcPr>
            <w:tcW w:w="6520" w:type="dxa"/>
            <w:gridSpan w:val="5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both"/>
              <w:rPr>
                <w:lang w:val="uk-UA"/>
              </w:rPr>
            </w:pPr>
            <w:r w:rsidRPr="00537FDC">
              <w:rPr>
                <w:lang w:val="uk-UA"/>
              </w:rPr>
              <w:t>Реалізація програм в галузі сільського господарства</w:t>
            </w: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2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4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400"/>
              <w:rPr>
                <w:lang w:val="uk-UA"/>
              </w:rPr>
            </w:pPr>
            <w:r w:rsidRPr="00537FDC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645766">
        <w:trPr>
          <w:trHeight w:hRule="exact" w:val="4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F4F4A" w:rsidRPr="00537FDC" w:rsidRDefault="00DA16B7">
            <w:pPr>
              <w:spacing w:after="200"/>
              <w:ind w:left="500"/>
              <w:rPr>
                <w:lang w:val="uk-UA"/>
              </w:rPr>
            </w:pPr>
            <w:r w:rsidRPr="00537FDC">
              <w:rPr>
                <w:lang w:val="uk-UA"/>
              </w:rPr>
              <w:t>Підвищення рівня економічної активності та забезпечення екологічно чистими продуктами тваринного походження сільських багатодітних сімей, оптимізація їх соціального захисту, підвищення добробуту сільських багатодітних сімей</w:t>
            </w: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400"/>
              <w:rPr>
                <w:lang w:val="uk-UA"/>
              </w:rPr>
            </w:pPr>
            <w:r w:rsidRPr="00537FDC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F4F4A" w:rsidRPr="00537FDC" w:rsidRDefault="00DA16B7">
            <w:pPr>
              <w:ind w:left="500"/>
              <w:rPr>
                <w:lang w:val="uk-UA"/>
              </w:rPr>
            </w:pPr>
            <w:r w:rsidRPr="00537FDC">
              <w:rPr>
                <w:lang w:val="uk-UA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400"/>
              <w:rPr>
                <w:lang w:val="uk-UA"/>
              </w:rPr>
            </w:pPr>
            <w:r w:rsidRPr="00537FDC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645766">
        <w:trPr>
          <w:trHeight w:hRule="exact" w:val="140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F4F4A" w:rsidRPr="00537FDC" w:rsidRDefault="00DA16B7">
            <w:pPr>
              <w:ind w:left="500"/>
              <w:rPr>
                <w:lang w:val="uk-UA"/>
              </w:rPr>
            </w:pPr>
            <w:r w:rsidRPr="00537FDC">
              <w:rPr>
                <w:lang w:val="uk-UA"/>
              </w:rPr>
              <w:t>Конституція України, Бюджетний к</w:t>
            </w:r>
            <w:r w:rsidR="00645766">
              <w:rPr>
                <w:lang w:val="uk-UA"/>
              </w:rPr>
              <w:t xml:space="preserve">одекс України, </w:t>
            </w:r>
            <w:r w:rsidRPr="00537FDC">
              <w:rPr>
                <w:lang w:val="uk-UA"/>
              </w:rPr>
              <w:t xml:space="preserve"> Закон України «Про місцеве самоврядування», Закон України «Про місцеві державні адміністрації», інші нормативно-розпорядчі акти Президента України, Кабінету Міністрів України, Міністерства фінансів України, Державної Казначейської служби України, рішення Чернігівської обласної  ради від 27 січня 2016 року №4-3/VII «Про Програму передачі нетелей багатодітним сім’ям, які проживають у сільській місцевості Чернігівської області на 2016-2020 роки», рішення  Новгород-Сіверської районної ради від 27 квітня 2016 року  № 58 «Про Програму передачі нетелей багатодітним сім’ям, які проживають у сільській місцевості Новгород-Сіверського району Чернігівської області на 2016-2020 роки",  рішення Новгород-Сіверської районної ради Чернігівської області від  20 грудня 2019 року №552 «Про районний бюджет на 2020 рік» </w:t>
            </w: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645766">
        <w:trPr>
          <w:trHeight w:hRule="exact" w:val="44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2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2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9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8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41053900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40"/>
        </w:trPr>
        <w:tc>
          <w:tcPr>
            <w:tcW w:w="4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8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41053900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Економічної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видатків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кредитування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14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Економічної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видатків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кредитування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N</w:t>
            </w:r>
            <w:r w:rsidRPr="00537FD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Напрями</w:t>
            </w:r>
            <w:r w:rsidRPr="00537FDC">
              <w:rPr>
                <w:sz w:val="16"/>
                <w:lang w:val="uk-UA"/>
              </w:rPr>
              <w:br/>
              <w:t>використання</w:t>
            </w:r>
            <w:r w:rsidRPr="00537FDC">
              <w:rPr>
                <w:sz w:val="16"/>
                <w:lang w:val="uk-UA"/>
              </w:rPr>
              <w:br/>
              <w:t>бюджетних</w:t>
            </w:r>
            <w:r w:rsidRPr="00537FDC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</w:t>
            </w:r>
            <w:r w:rsidRPr="00537FDC">
              <w:rPr>
                <w:sz w:val="16"/>
                <w:lang w:val="uk-UA"/>
              </w:rPr>
              <w:br/>
              <w:t>числі</w:t>
            </w:r>
            <w:r w:rsidRPr="00537FDC">
              <w:rPr>
                <w:sz w:val="16"/>
                <w:lang w:val="uk-UA"/>
              </w:rPr>
              <w:br/>
              <w:t>бюджет</w:t>
            </w:r>
            <w:r w:rsidRPr="00537FD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</w:t>
            </w:r>
            <w:r w:rsidRPr="00537FDC">
              <w:rPr>
                <w:sz w:val="16"/>
                <w:lang w:val="uk-UA"/>
              </w:rPr>
              <w:br/>
              <w:t>числі</w:t>
            </w:r>
            <w:r w:rsidRPr="00537FDC">
              <w:rPr>
                <w:sz w:val="16"/>
                <w:lang w:val="uk-UA"/>
              </w:rPr>
              <w:br/>
              <w:t>бюджет</w:t>
            </w:r>
            <w:r w:rsidRPr="00537FD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у тому</w:t>
            </w:r>
            <w:r w:rsidRPr="00537FDC">
              <w:rPr>
                <w:sz w:val="16"/>
                <w:lang w:val="uk-UA"/>
              </w:rPr>
              <w:br/>
              <w:t>числі</w:t>
            </w:r>
            <w:r w:rsidRPr="00537FDC">
              <w:rPr>
                <w:sz w:val="16"/>
                <w:lang w:val="uk-UA"/>
              </w:rPr>
              <w:br/>
              <w:t>бюджет</w:t>
            </w:r>
            <w:r w:rsidRPr="00537FD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N</w:t>
            </w:r>
            <w:r w:rsidRPr="00537FD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Напрями</w:t>
            </w:r>
            <w:r w:rsidRPr="00537FDC">
              <w:rPr>
                <w:sz w:val="16"/>
                <w:lang w:val="uk-UA"/>
              </w:rPr>
              <w:br/>
              <w:t>використання</w:t>
            </w:r>
            <w:r w:rsidRPr="00537FDC">
              <w:rPr>
                <w:sz w:val="16"/>
                <w:lang w:val="uk-UA"/>
              </w:rPr>
              <w:br/>
              <w:t>бюджетних</w:t>
            </w:r>
            <w:r w:rsidRPr="00537FDC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у тому</w:t>
            </w:r>
            <w:r w:rsidRPr="00537FDC">
              <w:rPr>
                <w:sz w:val="14"/>
                <w:lang w:val="uk-UA"/>
              </w:rPr>
              <w:br/>
              <w:t>числі</w:t>
            </w:r>
            <w:r w:rsidRPr="00537FDC">
              <w:rPr>
                <w:sz w:val="14"/>
                <w:lang w:val="uk-UA"/>
              </w:rPr>
              <w:br/>
              <w:t>бюджет</w:t>
            </w:r>
            <w:r w:rsidRPr="00537FD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 xml:space="preserve">Передача нетелей сільським багатодітним сім’ям, які мають право на отримання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нетелей, закуплених за кошти бюджету</w:t>
            </w: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N</w:t>
            </w:r>
            <w:r w:rsidRPr="00537FD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i/>
                <w:sz w:val="14"/>
                <w:lang w:val="uk-UA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Видатки на закупівлю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92080,00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92080,00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11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Кількість заяв від багатодітних сімей, які мають право на отримання нетелей, закуплених за кошти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шт.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Журнал реєстрації заяв  багатодітних сімей, які мають право на отримання нетелей, закуплених за кошти бюджету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1,00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Середня вартість одної нетелі переданої багатодітній сім’ї,   яка має право на отримання нетелей, закуплених за кошти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46040,00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46040,00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7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Частка багатодітних сімей, що  отримують нетелей, закуплених за кошти бюджету до загальної кількості сімей, які звернулися із   заявою на отримання нетелей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proofErr w:type="spellStart"/>
            <w:r w:rsidRPr="00537FDC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537FDC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3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N</w:t>
            </w:r>
            <w:r w:rsidRPr="00537FD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4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разом</w:t>
            </w:r>
            <w:r w:rsidRPr="00537FDC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8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i/>
                <w:sz w:val="14"/>
                <w:lang w:val="uk-UA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56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 xml:space="preserve">Видатки на закупівлю нетелей сільським багатодітним сім’ям, які мають право на отримання нетелей, закуплених за кошти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2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rPr>
          <w:trHeight w:hRule="exact" w:val="400"/>
        </w:trPr>
        <w:tc>
          <w:tcPr>
            <w:tcW w:w="40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бюджету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11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Кількість заяв від багатодітних сімей, які мають право на отримання нетелей, закуплених за кошти бюджету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шт.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Журнал реєстрації заяв  багатодітних сімей, які мають право на отримання нетелей, закуплених за кошти бюджету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1,00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7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Середня вартість одної нетелі переданої багатодітній сім’ї,   яка має право на отримання нетелей, закуплених за кошти бюджету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45500,00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7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Частка багатодітних сімей, що  отримують нетелей, закуплених за кошти бюджету до загальної кількості сімей, які звернулися із   заявою на отримання нетелей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proofErr w:type="spellStart"/>
            <w:r w:rsidRPr="00537FDC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537FDC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N</w:t>
            </w:r>
            <w:r w:rsidRPr="00537FD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фактично</w:t>
            </w:r>
            <w:r w:rsidRPr="00537FD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фактично</w:t>
            </w:r>
            <w:r w:rsidRPr="00537FD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фактично</w:t>
            </w:r>
            <w:r w:rsidRPr="00537FD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фактично</w:t>
            </w:r>
            <w:r w:rsidRPr="00537FD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  <w:r w:rsidRPr="00537FDC">
              <w:rPr>
                <w:sz w:val="16"/>
                <w:lang w:val="uk-UA"/>
              </w:rPr>
              <w:br/>
              <w:t>місцевої/регіональної</w:t>
            </w:r>
            <w:r w:rsidRPr="00537FDC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Коли та яким документом</w:t>
            </w:r>
            <w:r w:rsidRPr="00537FDC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разом</w:t>
            </w:r>
            <w:r w:rsidRPr="00537FDC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разом</w:t>
            </w:r>
            <w:r w:rsidRPr="00537FDC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разом</w:t>
            </w:r>
            <w:r w:rsidRPr="00537FDC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Програма передачі нетелей багатодітним сім’ям, які проживають у сільській місцевості Новгород-Сіверського району Чернігівської області на 2016-2020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27 квітня 2016 року №58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92 080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45 500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92 080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45 500</w:t>
            </w: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  <w:r w:rsidRPr="00537FDC">
              <w:rPr>
                <w:sz w:val="16"/>
                <w:lang w:val="uk-UA"/>
              </w:rPr>
              <w:br/>
              <w:t>місцевої/регіональної</w:t>
            </w:r>
            <w:r w:rsidRPr="00537FDC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Коли та яким документом</w:t>
            </w:r>
            <w:r w:rsidRPr="00537FDC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разом</w:t>
            </w:r>
            <w:r w:rsidRPr="00537FDC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разом</w:t>
            </w:r>
            <w:r w:rsidRPr="00537FDC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DA16B7">
            <w:pPr>
              <w:ind w:right="60"/>
              <w:jc w:val="right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 об'єкта</w:t>
            </w:r>
            <w:r w:rsidRPr="00537FDC">
              <w:rPr>
                <w:sz w:val="16"/>
                <w:lang w:val="uk-UA"/>
              </w:rPr>
              <w:br/>
              <w:t xml:space="preserve">відповідно до </w:t>
            </w:r>
            <w:proofErr w:type="spellStart"/>
            <w:r w:rsidRPr="00537FDC">
              <w:rPr>
                <w:sz w:val="16"/>
                <w:lang w:val="uk-UA"/>
              </w:rPr>
              <w:t>проектно-</w:t>
            </w:r>
            <w:proofErr w:type="spellEnd"/>
            <w:r w:rsidRPr="00537FDC">
              <w:rPr>
                <w:sz w:val="16"/>
                <w:lang w:val="uk-UA"/>
              </w:rPr>
              <w:br/>
              <w:t>кошторисної документації</w:t>
            </w:r>
            <w:r w:rsidRPr="00537FDC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Строк</w:t>
            </w:r>
            <w:r w:rsidRPr="00537FDC">
              <w:rPr>
                <w:sz w:val="16"/>
                <w:lang w:val="uk-UA"/>
              </w:rPr>
              <w:br/>
              <w:t>реалізації</w:t>
            </w:r>
            <w:r w:rsidRPr="00537FDC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Загальна</w:t>
            </w:r>
            <w:r w:rsidRPr="00537FDC">
              <w:rPr>
                <w:sz w:val="16"/>
                <w:lang w:val="uk-UA"/>
              </w:rPr>
              <w:br/>
              <w:t>вартість</w:t>
            </w:r>
            <w:r w:rsidRPr="00537FDC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  <w:r w:rsidRPr="00537FDC">
              <w:rPr>
                <w:sz w:val="16"/>
                <w:lang w:val="uk-UA"/>
              </w:rPr>
              <w:br/>
              <w:t>(бюджет</w:t>
            </w:r>
            <w:r w:rsidRPr="00537FD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рівень</w:t>
            </w:r>
            <w:r w:rsidRPr="00537FDC">
              <w:rPr>
                <w:sz w:val="16"/>
                <w:lang w:val="uk-UA"/>
              </w:rPr>
              <w:br/>
              <w:t>будівельної</w:t>
            </w:r>
            <w:r w:rsidRPr="00537FDC">
              <w:rPr>
                <w:sz w:val="16"/>
                <w:lang w:val="uk-UA"/>
              </w:rPr>
              <w:br/>
              <w:t>готовності</w:t>
            </w:r>
            <w:r w:rsidRPr="00537FDC">
              <w:rPr>
                <w:sz w:val="16"/>
                <w:lang w:val="uk-UA"/>
              </w:rPr>
              <w:br/>
              <w:t>об'єкта на</w:t>
            </w:r>
            <w:r w:rsidRPr="00537FDC">
              <w:rPr>
                <w:sz w:val="16"/>
                <w:lang w:val="uk-UA"/>
              </w:rPr>
              <w:br/>
              <w:t>кінець</w:t>
            </w:r>
            <w:r w:rsidRPr="00537FDC">
              <w:rPr>
                <w:sz w:val="16"/>
                <w:lang w:val="uk-UA"/>
              </w:rPr>
              <w:br/>
              <w:t>бюджетного</w:t>
            </w:r>
            <w:r w:rsidRPr="00537FD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  <w:r w:rsidRPr="00537FDC">
              <w:rPr>
                <w:sz w:val="16"/>
                <w:lang w:val="uk-UA"/>
              </w:rPr>
              <w:br/>
              <w:t>(бюджет</w:t>
            </w:r>
            <w:r w:rsidRPr="00537FD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рівень</w:t>
            </w:r>
            <w:r w:rsidRPr="00537FDC">
              <w:rPr>
                <w:sz w:val="16"/>
                <w:lang w:val="uk-UA"/>
              </w:rPr>
              <w:br/>
              <w:t>будівельної</w:t>
            </w:r>
            <w:r w:rsidRPr="00537FDC">
              <w:rPr>
                <w:sz w:val="16"/>
                <w:lang w:val="uk-UA"/>
              </w:rPr>
              <w:br/>
              <w:t>готовності</w:t>
            </w:r>
            <w:r w:rsidRPr="00537FDC">
              <w:rPr>
                <w:sz w:val="16"/>
                <w:lang w:val="uk-UA"/>
              </w:rPr>
              <w:br/>
              <w:t>об'єкта на</w:t>
            </w:r>
            <w:r w:rsidRPr="00537FDC">
              <w:rPr>
                <w:sz w:val="16"/>
                <w:lang w:val="uk-UA"/>
              </w:rPr>
              <w:br/>
              <w:t>кінець</w:t>
            </w:r>
            <w:r w:rsidRPr="00537FDC">
              <w:rPr>
                <w:sz w:val="16"/>
                <w:lang w:val="uk-UA"/>
              </w:rPr>
              <w:br/>
              <w:t>бюджетного</w:t>
            </w:r>
            <w:r w:rsidRPr="00537FD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  <w:r w:rsidRPr="00537FDC">
              <w:rPr>
                <w:sz w:val="16"/>
                <w:lang w:val="uk-UA"/>
              </w:rPr>
              <w:br/>
              <w:t>(бюджет</w:t>
            </w:r>
            <w:r w:rsidRPr="00537FD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рівень</w:t>
            </w:r>
            <w:r w:rsidRPr="00537FDC">
              <w:rPr>
                <w:sz w:val="16"/>
                <w:lang w:val="uk-UA"/>
              </w:rPr>
              <w:br/>
              <w:t>будівельної</w:t>
            </w:r>
            <w:r w:rsidRPr="00537FDC">
              <w:rPr>
                <w:sz w:val="16"/>
                <w:lang w:val="uk-UA"/>
              </w:rPr>
              <w:br/>
              <w:t>готовності</w:t>
            </w:r>
            <w:r w:rsidRPr="00537FDC">
              <w:rPr>
                <w:sz w:val="16"/>
                <w:lang w:val="uk-UA"/>
              </w:rPr>
              <w:br/>
              <w:t>об'єкта на</w:t>
            </w:r>
            <w:r w:rsidRPr="00537FDC">
              <w:rPr>
                <w:sz w:val="16"/>
                <w:lang w:val="uk-UA"/>
              </w:rPr>
              <w:br/>
              <w:t>кінець</w:t>
            </w:r>
            <w:r w:rsidRPr="00537FDC">
              <w:rPr>
                <w:sz w:val="16"/>
                <w:lang w:val="uk-UA"/>
              </w:rPr>
              <w:br/>
              <w:t>бюджетного</w:t>
            </w:r>
            <w:r w:rsidRPr="00537FD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  <w:r w:rsidRPr="00537FDC">
              <w:rPr>
                <w:sz w:val="16"/>
                <w:lang w:val="uk-UA"/>
              </w:rPr>
              <w:br/>
              <w:t>(бюджет</w:t>
            </w:r>
            <w:r w:rsidRPr="00537FD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рівень</w:t>
            </w:r>
            <w:r w:rsidRPr="00537FDC">
              <w:rPr>
                <w:sz w:val="16"/>
                <w:lang w:val="uk-UA"/>
              </w:rPr>
              <w:br/>
              <w:t>будівельної</w:t>
            </w:r>
            <w:r w:rsidRPr="00537FDC">
              <w:rPr>
                <w:sz w:val="16"/>
                <w:lang w:val="uk-UA"/>
              </w:rPr>
              <w:br/>
              <w:t>готовності</w:t>
            </w:r>
            <w:r w:rsidRPr="00537FDC">
              <w:rPr>
                <w:sz w:val="16"/>
                <w:lang w:val="uk-UA"/>
              </w:rPr>
              <w:br/>
              <w:t>об'єкта на</w:t>
            </w:r>
            <w:r w:rsidRPr="00537FDC">
              <w:rPr>
                <w:sz w:val="16"/>
                <w:lang w:val="uk-UA"/>
              </w:rPr>
              <w:br/>
              <w:t>кінець</w:t>
            </w:r>
            <w:r w:rsidRPr="00537FDC">
              <w:rPr>
                <w:sz w:val="16"/>
                <w:lang w:val="uk-UA"/>
              </w:rPr>
              <w:br/>
              <w:t>бюджетного</w:t>
            </w:r>
            <w:r w:rsidRPr="00537FD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спеціальний</w:t>
            </w:r>
            <w:r w:rsidRPr="00537FDC">
              <w:rPr>
                <w:sz w:val="16"/>
                <w:lang w:val="uk-UA"/>
              </w:rPr>
              <w:br/>
              <w:t>фонд</w:t>
            </w:r>
            <w:r w:rsidRPr="00537FDC">
              <w:rPr>
                <w:sz w:val="16"/>
                <w:lang w:val="uk-UA"/>
              </w:rPr>
              <w:br/>
              <w:t>(бюджет</w:t>
            </w:r>
            <w:r w:rsidRPr="00537FD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рівень</w:t>
            </w:r>
            <w:r w:rsidRPr="00537FDC">
              <w:rPr>
                <w:sz w:val="16"/>
                <w:lang w:val="uk-UA"/>
              </w:rPr>
              <w:br/>
              <w:t>будівельної</w:t>
            </w:r>
            <w:r w:rsidRPr="00537FDC">
              <w:rPr>
                <w:sz w:val="16"/>
                <w:lang w:val="uk-UA"/>
              </w:rPr>
              <w:br/>
              <w:t>готовності</w:t>
            </w:r>
            <w:r w:rsidRPr="00537FDC">
              <w:rPr>
                <w:sz w:val="16"/>
                <w:lang w:val="uk-UA"/>
              </w:rPr>
              <w:br/>
              <w:t>об'єкта на</w:t>
            </w:r>
            <w:r w:rsidRPr="00537FDC">
              <w:rPr>
                <w:sz w:val="16"/>
                <w:lang w:val="uk-UA"/>
              </w:rPr>
              <w:br/>
              <w:t>кінець</w:t>
            </w:r>
            <w:r w:rsidRPr="00537FDC">
              <w:rPr>
                <w:sz w:val="16"/>
                <w:lang w:val="uk-UA"/>
              </w:rPr>
              <w:br/>
              <w:t>бюджетного</w:t>
            </w:r>
            <w:r w:rsidRPr="00537FD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F4F4A" w:rsidRPr="00537FDC" w:rsidRDefault="00DA16B7">
            <w:pPr>
              <w:spacing w:after="200"/>
              <w:rPr>
                <w:lang w:val="uk-UA"/>
              </w:rPr>
            </w:pPr>
            <w:r w:rsidRPr="00537FDC">
              <w:rPr>
                <w:lang w:val="uk-UA"/>
              </w:rPr>
              <w:t xml:space="preserve">У 2018 році Програма не фінансувалася у зв'язку з </w:t>
            </w:r>
            <w:proofErr w:type="spellStart"/>
            <w:r w:rsidRPr="00537FDC">
              <w:rPr>
                <w:lang w:val="uk-UA"/>
              </w:rPr>
              <w:t>відсутностю</w:t>
            </w:r>
            <w:proofErr w:type="spellEnd"/>
            <w:r w:rsidRPr="00537FDC">
              <w:rPr>
                <w:lang w:val="uk-UA"/>
              </w:rPr>
              <w:t xml:space="preserve"> заяв від багатодітних сімей. В 2019 - 2020 роках планується закупити нетелей всім багатодітним сім'ям, які звернуться із заявою. 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Економічної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видатків</w:t>
            </w:r>
            <w:r w:rsidRPr="00537FDC">
              <w:rPr>
                <w:sz w:val="16"/>
                <w:lang w:val="uk-UA"/>
              </w:rPr>
              <w:br/>
              <w:t>бюджету / код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кредитування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Касові</w:t>
            </w:r>
            <w:r w:rsidRPr="00537FDC">
              <w:rPr>
                <w:sz w:val="16"/>
                <w:lang w:val="uk-UA"/>
              </w:rPr>
              <w:br/>
              <w:t>видатки /</w:t>
            </w:r>
            <w:r w:rsidRPr="00537FDC">
              <w:rPr>
                <w:sz w:val="16"/>
                <w:lang w:val="uk-UA"/>
              </w:rPr>
              <w:br/>
              <w:t>надання</w:t>
            </w:r>
            <w:r w:rsidRPr="00537FDC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Погашено кредиторську</w:t>
            </w:r>
            <w:r w:rsidRPr="00537FDC">
              <w:rPr>
                <w:sz w:val="16"/>
                <w:lang w:val="uk-UA"/>
              </w:rPr>
              <w:br/>
              <w:t>заборгованість за рахунок</w:t>
            </w:r>
            <w:r w:rsidRPr="00537FDC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Економічної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видатків</w:t>
            </w:r>
            <w:r w:rsidRPr="00537FDC">
              <w:rPr>
                <w:sz w:val="16"/>
                <w:lang w:val="uk-UA"/>
              </w:rPr>
              <w:br/>
              <w:t>бюджету / код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кредитування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2020 рік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планується погасити</w:t>
            </w:r>
            <w:r w:rsidRPr="00537FDC">
              <w:rPr>
                <w:sz w:val="16"/>
                <w:lang w:val="uk-UA"/>
              </w:rPr>
              <w:br/>
              <w:t>кредиторську</w:t>
            </w:r>
            <w:r w:rsidRPr="00537FDC">
              <w:rPr>
                <w:sz w:val="16"/>
                <w:lang w:val="uk-UA"/>
              </w:rPr>
              <w:br/>
              <w:t>заборгованість за</w:t>
            </w:r>
            <w:r w:rsidRPr="00537FDC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537FDC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планується погасити</w:t>
            </w:r>
            <w:r w:rsidRPr="00537FDC">
              <w:rPr>
                <w:sz w:val="16"/>
                <w:lang w:val="uk-UA"/>
              </w:rPr>
              <w:br/>
              <w:t>кредиторську</w:t>
            </w:r>
            <w:r w:rsidRPr="00537FDC">
              <w:rPr>
                <w:sz w:val="16"/>
                <w:lang w:val="uk-UA"/>
              </w:rPr>
              <w:br/>
              <w:t>заборгованість за</w:t>
            </w:r>
            <w:r w:rsidRPr="00537FDC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очікуваний</w:t>
            </w:r>
            <w:r w:rsidRPr="00537FDC">
              <w:rPr>
                <w:sz w:val="16"/>
                <w:lang w:val="uk-UA"/>
              </w:rPr>
              <w:br/>
              <w:t>обсяг</w:t>
            </w:r>
            <w:r w:rsidRPr="00537FDC">
              <w:rPr>
                <w:sz w:val="16"/>
                <w:lang w:val="uk-UA"/>
              </w:rPr>
              <w:br/>
              <w:t>взяття</w:t>
            </w:r>
            <w:r w:rsidRPr="00537FDC">
              <w:rPr>
                <w:sz w:val="16"/>
                <w:lang w:val="uk-UA"/>
              </w:rPr>
              <w:br/>
              <w:t>поточних</w:t>
            </w:r>
            <w:r w:rsidRPr="00537FDC">
              <w:rPr>
                <w:sz w:val="16"/>
                <w:lang w:val="uk-UA"/>
              </w:rPr>
              <w:br/>
              <w:t>зобов'язань</w:t>
            </w:r>
            <w:r w:rsidRPr="00537FDC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4F4A" w:rsidRPr="00537FDC" w:rsidRDefault="00DA16B7">
            <w:pPr>
              <w:jc w:val="right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Код</w:t>
            </w:r>
            <w:r w:rsidRPr="00537FDC">
              <w:rPr>
                <w:sz w:val="16"/>
                <w:lang w:val="uk-UA"/>
              </w:rPr>
              <w:br/>
              <w:t>Економічної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видатків</w:t>
            </w:r>
            <w:r w:rsidRPr="00537FDC">
              <w:rPr>
                <w:sz w:val="16"/>
                <w:lang w:val="uk-UA"/>
              </w:rPr>
              <w:br/>
              <w:t>бюджету / код</w:t>
            </w:r>
            <w:r w:rsidRPr="00537FDC">
              <w:rPr>
                <w:sz w:val="16"/>
                <w:lang w:val="uk-UA"/>
              </w:rPr>
              <w:br/>
              <w:t>Класифікації</w:t>
            </w:r>
            <w:r w:rsidRPr="00537FDC">
              <w:rPr>
                <w:sz w:val="16"/>
                <w:lang w:val="uk-UA"/>
              </w:rPr>
              <w:br/>
              <w:t>кредитування</w:t>
            </w:r>
            <w:r w:rsidRPr="00537FD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jc w:val="center"/>
              <w:rPr>
                <w:lang w:val="uk-UA"/>
              </w:rPr>
            </w:pPr>
            <w:r w:rsidRPr="00537FDC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60"/>
              <w:rPr>
                <w:lang w:val="uk-UA"/>
              </w:rPr>
            </w:pPr>
            <w:r w:rsidRPr="00537FD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4F4A" w:rsidRPr="00537FDC" w:rsidRDefault="000F4F4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0F4F4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ind w:left="400"/>
              <w:rPr>
                <w:lang w:val="uk-UA"/>
              </w:rPr>
            </w:pPr>
            <w:r w:rsidRPr="00537FDC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F4F4A" w:rsidRPr="00537FDC" w:rsidRDefault="000F4F4A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F4F4A" w:rsidRPr="00537FDC" w:rsidRDefault="000F4F4A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ind w:right="60"/>
              <w:rPr>
                <w:lang w:val="uk-UA"/>
              </w:rPr>
            </w:pPr>
            <w:proofErr w:type="spellStart"/>
            <w:r w:rsidRPr="00537FDC">
              <w:rPr>
                <w:b/>
                <w:sz w:val="16"/>
                <w:lang w:val="uk-UA"/>
              </w:rPr>
              <w:t>В.о</w:t>
            </w:r>
            <w:proofErr w:type="spellEnd"/>
            <w:r w:rsidRPr="00537FDC">
              <w:rPr>
                <w:b/>
                <w:sz w:val="16"/>
                <w:lang w:val="uk-UA"/>
              </w:rPr>
              <w:t>. голови</w:t>
            </w:r>
          </w:p>
        </w:tc>
        <w:tc>
          <w:tcPr>
            <w:tcW w:w="0" w:type="auto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1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rPr>
                <w:lang w:val="uk-UA"/>
              </w:rPr>
            </w:pPr>
            <w:r w:rsidRPr="00537FDC">
              <w:rPr>
                <w:lang w:val="uk-UA"/>
              </w:rPr>
              <w:t>Громова Н.П.</w:t>
            </w: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  <w:tr w:rsidR="000F4F4A" w:rsidRPr="00537FDC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F4A" w:rsidRPr="00537FDC" w:rsidRDefault="00DA16B7">
            <w:pPr>
              <w:jc w:val="center"/>
              <w:rPr>
                <w:lang w:val="uk-UA"/>
              </w:rPr>
            </w:pPr>
            <w:r w:rsidRPr="00537FDC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0F4F4A" w:rsidRPr="00537FDC" w:rsidRDefault="000F4F4A">
            <w:pPr>
              <w:pStyle w:val="EMPTYCELLSTYLE"/>
              <w:rPr>
                <w:lang w:val="uk-UA"/>
              </w:rPr>
            </w:pPr>
          </w:p>
        </w:tc>
      </w:tr>
    </w:tbl>
    <w:p w:rsidR="00DA16B7" w:rsidRPr="00537FDC" w:rsidRDefault="00DA16B7">
      <w:pPr>
        <w:rPr>
          <w:lang w:val="uk-UA"/>
        </w:rPr>
      </w:pPr>
    </w:p>
    <w:sectPr w:rsidR="00DA16B7" w:rsidRPr="00537FDC" w:rsidSect="000F4F4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0F4F4A"/>
    <w:rsid w:val="000F4F4A"/>
    <w:rsid w:val="001F05FC"/>
    <w:rsid w:val="00537FDC"/>
    <w:rsid w:val="00645766"/>
    <w:rsid w:val="00C9761F"/>
    <w:rsid w:val="00DA16B7"/>
    <w:rsid w:val="00E11A97"/>
    <w:rsid w:val="00F743B0"/>
    <w:rsid w:val="00FD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F4F4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14983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5</cp:revision>
  <dcterms:created xsi:type="dcterms:W3CDTF">2020-01-11T06:23:00Z</dcterms:created>
  <dcterms:modified xsi:type="dcterms:W3CDTF">2019-12-17T06:14:00Z</dcterms:modified>
</cp:coreProperties>
</file>