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81" w:rsidRPr="002D1635" w:rsidRDefault="00C57381" w:rsidP="00C57381">
      <w:pPr>
        <w:pStyle w:val="a3"/>
        <w:shd w:val="clear" w:color="auto" w:fill="FFFFFF"/>
        <w:spacing w:before="0" w:beforeAutospacing="0" w:after="0" w:afterAutospacing="0"/>
        <w:jc w:val="center"/>
        <w:rPr>
          <w:b/>
          <w:color w:val="000000"/>
          <w:sz w:val="28"/>
          <w:lang w:val="uk-UA"/>
        </w:rPr>
      </w:pPr>
      <w:r w:rsidRPr="002D1635">
        <w:rPr>
          <w:b/>
          <w:color w:val="000000"/>
          <w:sz w:val="28"/>
          <w:lang w:val="uk-UA"/>
        </w:rPr>
        <w:t xml:space="preserve">Компостуй опале листя – збережи </w:t>
      </w:r>
      <w:r w:rsidR="002D1635">
        <w:rPr>
          <w:b/>
          <w:color w:val="000000"/>
          <w:sz w:val="28"/>
          <w:lang w:val="uk-UA"/>
        </w:rPr>
        <w:t>життя собі та</w:t>
      </w:r>
      <w:r w:rsidRPr="002D1635">
        <w:rPr>
          <w:b/>
          <w:color w:val="000000"/>
          <w:sz w:val="28"/>
          <w:lang w:val="uk-UA"/>
        </w:rPr>
        <w:t xml:space="preserve"> сусідові</w:t>
      </w:r>
    </w:p>
    <w:p w:rsidR="00C57381" w:rsidRDefault="00C57381" w:rsidP="00C57381">
      <w:pPr>
        <w:pStyle w:val="a3"/>
        <w:shd w:val="clear" w:color="auto" w:fill="FFFFFF"/>
        <w:spacing w:before="0" w:beforeAutospacing="0" w:after="0" w:afterAutospacing="0"/>
        <w:jc w:val="both"/>
        <w:rPr>
          <w:rFonts w:ascii="Arial" w:hAnsi="Arial" w:cs="Arial"/>
          <w:color w:val="000000"/>
          <w:lang w:val="uk-UA"/>
        </w:rPr>
      </w:pPr>
    </w:p>
    <w:p w:rsidR="00C57381" w:rsidRPr="00A075BA" w:rsidRDefault="00C57381" w:rsidP="00A075BA">
      <w:pPr>
        <w:pStyle w:val="a5"/>
        <w:ind w:firstLine="567"/>
        <w:jc w:val="both"/>
        <w:rPr>
          <w:rFonts w:cs="Times New Roman"/>
          <w:sz w:val="24"/>
          <w:szCs w:val="24"/>
          <w:lang w:val="uk-UA"/>
        </w:rPr>
      </w:pPr>
      <w:r w:rsidRPr="00A075BA">
        <w:rPr>
          <w:rFonts w:cs="Times New Roman"/>
          <w:sz w:val="24"/>
          <w:szCs w:val="24"/>
          <w:lang w:val="uk-UA"/>
        </w:rPr>
        <w:t>Восени, наводячи лад на присадибній ділянці, деякі господарі палять опале листя, суху траву, рештки</w:t>
      </w:r>
      <w:r w:rsidR="00CA4CFD">
        <w:rPr>
          <w:rFonts w:cs="Times New Roman"/>
          <w:sz w:val="24"/>
          <w:szCs w:val="24"/>
          <w:lang w:val="uk-UA"/>
        </w:rPr>
        <w:t xml:space="preserve"> з городу, сміття. Шкода, яку вони завдають</w:t>
      </w:r>
      <w:r w:rsidRPr="00A075BA">
        <w:rPr>
          <w:rFonts w:cs="Times New Roman"/>
          <w:sz w:val="24"/>
          <w:szCs w:val="24"/>
          <w:lang w:val="uk-UA"/>
        </w:rPr>
        <w:t xml:space="preserve"> цими діями, надзвичайна. На </w:t>
      </w:r>
      <w:r w:rsidR="00A075BA" w:rsidRPr="00A075BA">
        <w:rPr>
          <w:rFonts w:cs="Times New Roman"/>
          <w:sz w:val="24"/>
          <w:szCs w:val="24"/>
          <w:lang w:val="uk-UA"/>
        </w:rPr>
        <w:t>превеликий</w:t>
      </w:r>
      <w:r w:rsidRPr="00A075BA">
        <w:rPr>
          <w:rFonts w:cs="Times New Roman"/>
          <w:sz w:val="24"/>
          <w:szCs w:val="24"/>
          <w:lang w:val="uk-UA"/>
        </w:rPr>
        <w:t xml:space="preserve"> жаль, мешканці </w:t>
      </w:r>
      <w:r w:rsidR="00A075BA">
        <w:rPr>
          <w:rFonts w:cs="Times New Roman"/>
          <w:sz w:val="24"/>
          <w:szCs w:val="24"/>
          <w:lang w:val="uk-UA"/>
        </w:rPr>
        <w:t>населених пунктів не</w:t>
      </w:r>
      <w:r w:rsidRPr="00A075BA">
        <w:rPr>
          <w:rFonts w:cs="Times New Roman"/>
          <w:sz w:val="24"/>
          <w:szCs w:val="24"/>
          <w:lang w:val="uk-UA"/>
        </w:rPr>
        <w:t xml:space="preserve"> </w:t>
      </w:r>
      <w:r w:rsidR="00CA4CFD">
        <w:rPr>
          <w:rFonts w:cs="Times New Roman"/>
          <w:sz w:val="24"/>
          <w:szCs w:val="24"/>
          <w:lang w:val="uk-UA"/>
        </w:rPr>
        <w:t xml:space="preserve">приділяють </w:t>
      </w:r>
      <w:r w:rsidRPr="00A075BA">
        <w:rPr>
          <w:rFonts w:cs="Times New Roman"/>
          <w:sz w:val="24"/>
          <w:szCs w:val="24"/>
          <w:lang w:val="uk-UA"/>
        </w:rPr>
        <w:t xml:space="preserve">цьому </w:t>
      </w:r>
      <w:r w:rsidR="00CA4CFD">
        <w:rPr>
          <w:rFonts w:cs="Times New Roman"/>
          <w:sz w:val="24"/>
          <w:szCs w:val="24"/>
          <w:lang w:val="uk-UA"/>
        </w:rPr>
        <w:t>належної уваги</w:t>
      </w:r>
      <w:r w:rsidRPr="00A075BA">
        <w:rPr>
          <w:rFonts w:cs="Times New Roman"/>
          <w:sz w:val="24"/>
          <w:szCs w:val="24"/>
          <w:lang w:val="uk-UA"/>
        </w:rPr>
        <w:t>.</w:t>
      </w:r>
    </w:p>
    <w:p w:rsidR="00C57381" w:rsidRPr="00A075BA" w:rsidRDefault="00C57381" w:rsidP="00A075BA">
      <w:pPr>
        <w:pStyle w:val="a5"/>
        <w:ind w:firstLine="567"/>
        <w:jc w:val="both"/>
        <w:rPr>
          <w:rFonts w:cs="Times New Roman"/>
          <w:sz w:val="24"/>
          <w:szCs w:val="24"/>
          <w:lang w:val="uk-UA"/>
        </w:rPr>
      </w:pPr>
      <w:r w:rsidRPr="00A075BA">
        <w:rPr>
          <w:rFonts w:cs="Times New Roman"/>
          <w:sz w:val="24"/>
          <w:szCs w:val="24"/>
          <w:lang w:val="uk-UA"/>
        </w:rPr>
        <w:t>При згоранні однієї тони рослинних залиш</w:t>
      </w:r>
      <w:r w:rsidR="00CA4CFD">
        <w:rPr>
          <w:rFonts w:cs="Times New Roman"/>
          <w:sz w:val="24"/>
          <w:szCs w:val="24"/>
          <w:lang w:val="uk-UA"/>
        </w:rPr>
        <w:t>ків у повітря вивільняється близько</w:t>
      </w:r>
      <w:r w:rsidRPr="00A075BA">
        <w:rPr>
          <w:rFonts w:cs="Times New Roman"/>
          <w:sz w:val="24"/>
          <w:szCs w:val="24"/>
          <w:lang w:val="uk-UA"/>
        </w:rPr>
        <w:t xml:space="preserve"> 9 кг мікрочастинок диму. До їх складу входять пил, окиси азоту, угарний газ, свинець, мідь, марганець, залізо, цинк </w:t>
      </w:r>
      <w:r w:rsidR="00A075BA">
        <w:rPr>
          <w:rFonts w:cs="Times New Roman"/>
          <w:sz w:val="24"/>
          <w:szCs w:val="24"/>
          <w:lang w:val="uk-UA"/>
        </w:rPr>
        <w:t xml:space="preserve">та низка канцерогенних </w:t>
      </w:r>
      <w:proofErr w:type="spellStart"/>
      <w:r w:rsidR="00A075BA" w:rsidRPr="00D01A53">
        <w:rPr>
          <w:rFonts w:cs="Times New Roman"/>
          <w:sz w:val="24"/>
          <w:szCs w:val="24"/>
          <w:lang w:val="uk-UA"/>
        </w:rPr>
        <w:t>сполук</w:t>
      </w:r>
      <w:proofErr w:type="spellEnd"/>
      <w:r w:rsidR="00A075BA">
        <w:rPr>
          <w:rFonts w:cs="Times New Roman"/>
          <w:sz w:val="24"/>
          <w:szCs w:val="24"/>
          <w:lang w:val="uk-UA"/>
        </w:rPr>
        <w:t>. У</w:t>
      </w:r>
      <w:r w:rsidRPr="00A075BA">
        <w:rPr>
          <w:rFonts w:cs="Times New Roman"/>
          <w:sz w:val="24"/>
          <w:szCs w:val="24"/>
          <w:lang w:val="uk-UA"/>
        </w:rPr>
        <w:t xml:space="preserve"> тліючому без доступу кисню листі виділяється </w:t>
      </w:r>
      <w:proofErr w:type="spellStart"/>
      <w:r w:rsidRPr="00A075BA">
        <w:rPr>
          <w:rFonts w:cs="Times New Roman"/>
          <w:sz w:val="24"/>
          <w:szCs w:val="24"/>
          <w:lang w:val="uk-UA"/>
        </w:rPr>
        <w:t>бензоп</w:t>
      </w:r>
      <w:r w:rsidR="00CA4CFD">
        <w:rPr>
          <w:rFonts w:cs="Times New Roman"/>
          <w:sz w:val="24"/>
          <w:szCs w:val="24"/>
          <w:lang w:val="uk-UA"/>
        </w:rPr>
        <w:t>і</w:t>
      </w:r>
      <w:r w:rsidRPr="00A075BA">
        <w:rPr>
          <w:rFonts w:cs="Times New Roman"/>
          <w:sz w:val="24"/>
          <w:szCs w:val="24"/>
          <w:lang w:val="uk-UA"/>
        </w:rPr>
        <w:t>рен</w:t>
      </w:r>
      <w:proofErr w:type="spellEnd"/>
      <w:r w:rsidRPr="00A075BA">
        <w:rPr>
          <w:rFonts w:cs="Times New Roman"/>
          <w:sz w:val="24"/>
          <w:szCs w:val="24"/>
          <w:lang w:val="uk-UA"/>
        </w:rPr>
        <w:t xml:space="preserve">, що здатен викликати </w:t>
      </w:r>
      <w:r w:rsidR="00CA4CFD">
        <w:rPr>
          <w:rFonts w:cs="Times New Roman"/>
          <w:sz w:val="24"/>
          <w:szCs w:val="24"/>
          <w:lang w:val="uk-UA"/>
        </w:rPr>
        <w:t>в</w:t>
      </w:r>
      <w:r w:rsidRPr="00A075BA">
        <w:rPr>
          <w:rFonts w:cs="Times New Roman"/>
          <w:sz w:val="24"/>
          <w:szCs w:val="24"/>
          <w:lang w:val="uk-UA"/>
        </w:rPr>
        <w:t xml:space="preserve"> людини ракові захворювання. Вченими доведено, що </w:t>
      </w:r>
      <w:r w:rsidR="00CA4CFD">
        <w:rPr>
          <w:rFonts w:cs="Times New Roman"/>
          <w:sz w:val="24"/>
          <w:szCs w:val="24"/>
          <w:lang w:val="uk-UA"/>
        </w:rPr>
        <w:t>в</w:t>
      </w:r>
      <w:r w:rsidRPr="00A075BA">
        <w:rPr>
          <w:rFonts w:cs="Times New Roman"/>
          <w:sz w:val="24"/>
          <w:szCs w:val="24"/>
          <w:lang w:val="uk-UA"/>
        </w:rPr>
        <w:t xml:space="preserve"> димі від багаття мі</w:t>
      </w:r>
      <w:r w:rsidR="00D01A53">
        <w:rPr>
          <w:rFonts w:cs="Times New Roman"/>
          <w:sz w:val="24"/>
          <w:szCs w:val="24"/>
          <w:lang w:val="uk-UA"/>
        </w:rPr>
        <w:t xml:space="preserve">ститься у 350 разів більше </w:t>
      </w:r>
      <w:proofErr w:type="spellStart"/>
      <w:r w:rsidR="00D01A53">
        <w:rPr>
          <w:rFonts w:cs="Times New Roman"/>
          <w:sz w:val="24"/>
          <w:szCs w:val="24"/>
          <w:lang w:val="uk-UA"/>
        </w:rPr>
        <w:t>бензо</w:t>
      </w:r>
      <w:r w:rsidRPr="00A075BA">
        <w:rPr>
          <w:rFonts w:cs="Times New Roman"/>
          <w:sz w:val="24"/>
          <w:szCs w:val="24"/>
          <w:lang w:val="uk-UA"/>
        </w:rPr>
        <w:t>пірену</w:t>
      </w:r>
      <w:proofErr w:type="spellEnd"/>
      <w:r w:rsidRPr="00A075BA">
        <w:rPr>
          <w:rFonts w:cs="Times New Roman"/>
          <w:sz w:val="24"/>
          <w:szCs w:val="24"/>
          <w:lang w:val="uk-UA"/>
        </w:rPr>
        <w:t xml:space="preserve">, ніж </w:t>
      </w:r>
      <w:r w:rsidR="00CA4CFD">
        <w:rPr>
          <w:rFonts w:cs="Times New Roman"/>
          <w:sz w:val="24"/>
          <w:szCs w:val="24"/>
          <w:lang w:val="uk-UA"/>
        </w:rPr>
        <w:t>у</w:t>
      </w:r>
      <w:r w:rsidRPr="00A075BA">
        <w:rPr>
          <w:rFonts w:cs="Times New Roman"/>
          <w:sz w:val="24"/>
          <w:szCs w:val="24"/>
          <w:lang w:val="uk-UA"/>
        </w:rPr>
        <w:t xml:space="preserve"> сигаретному димі; з димом у повітря вивільняється діоксини – одні з найотрутніших для людини речовини. Небезпечні мікрочастинки від диму при потраплянні в органи дихання можуть досягти на</w:t>
      </w:r>
      <w:r w:rsidR="00CA4CFD">
        <w:rPr>
          <w:rFonts w:cs="Times New Roman"/>
          <w:sz w:val="24"/>
          <w:szCs w:val="24"/>
          <w:lang w:val="uk-UA"/>
        </w:rPr>
        <w:t>йглибших ділянок легень і залиша</w:t>
      </w:r>
      <w:r w:rsidRPr="00A075BA">
        <w:rPr>
          <w:rFonts w:cs="Times New Roman"/>
          <w:sz w:val="24"/>
          <w:szCs w:val="24"/>
          <w:lang w:val="uk-UA"/>
        </w:rPr>
        <w:t>тися там місяцями чи навіть роками. Вдихання диму нерідко призводить до виникнення респірат</w:t>
      </w:r>
      <w:r w:rsidR="00CA4CFD">
        <w:rPr>
          <w:rFonts w:cs="Times New Roman"/>
          <w:sz w:val="24"/>
          <w:szCs w:val="24"/>
          <w:lang w:val="uk-UA"/>
        </w:rPr>
        <w:t>орних захворювань, нападів</w:t>
      </w:r>
      <w:r w:rsidRPr="00A075BA">
        <w:rPr>
          <w:rFonts w:cs="Times New Roman"/>
          <w:sz w:val="24"/>
          <w:szCs w:val="24"/>
          <w:lang w:val="uk-UA"/>
        </w:rPr>
        <w:t xml:space="preserve"> астми, головн</w:t>
      </w:r>
      <w:r w:rsidR="00CA4CFD">
        <w:rPr>
          <w:rFonts w:cs="Times New Roman"/>
          <w:sz w:val="24"/>
          <w:szCs w:val="24"/>
          <w:lang w:val="uk-UA"/>
        </w:rPr>
        <w:t>ого болю, запаморочення, алергії</w:t>
      </w:r>
      <w:r w:rsidRPr="00A075BA">
        <w:rPr>
          <w:rFonts w:cs="Times New Roman"/>
          <w:sz w:val="24"/>
          <w:szCs w:val="24"/>
          <w:lang w:val="uk-UA"/>
        </w:rPr>
        <w:t>, погіршення роботи серця.</w:t>
      </w:r>
    </w:p>
    <w:p w:rsidR="00A075BA" w:rsidRPr="00A075BA" w:rsidRDefault="00CA4CFD" w:rsidP="00A075BA">
      <w:pPr>
        <w:pStyle w:val="a5"/>
        <w:ind w:firstLine="567"/>
        <w:jc w:val="both"/>
        <w:rPr>
          <w:sz w:val="24"/>
          <w:lang w:val="uk-UA" w:eastAsia="ru-RU"/>
        </w:rPr>
      </w:pPr>
      <w:r>
        <w:rPr>
          <w:sz w:val="24"/>
          <w:lang w:val="uk-UA" w:eastAsia="ru-RU"/>
        </w:rPr>
        <w:t>У</w:t>
      </w:r>
      <w:r w:rsidR="00A075BA" w:rsidRPr="00A075BA">
        <w:rPr>
          <w:sz w:val="24"/>
          <w:lang w:val="uk-UA" w:eastAsia="ru-RU"/>
        </w:rPr>
        <w:t xml:space="preserve"> результаті випалювання трави знищується мікрофлора та фауна верхнього шару ґрунту, гинуть комахи та їх личинки, запилювачі рослин, дощові черв'яки та інші організми, які беруть участь у процесі ґрунтоутворення, а також дрібні тварини, птахи та місця їх гніздування. </w:t>
      </w:r>
    </w:p>
    <w:p w:rsidR="002D1635" w:rsidRPr="00B565B8" w:rsidRDefault="002D1635" w:rsidP="002D1635">
      <w:pPr>
        <w:pStyle w:val="a5"/>
        <w:spacing w:before="120"/>
        <w:ind w:firstLine="567"/>
        <w:jc w:val="both"/>
        <w:rPr>
          <w:rFonts w:cs="Times New Roman"/>
          <w:b/>
          <w:bCs/>
          <w:sz w:val="24"/>
          <w:szCs w:val="24"/>
          <w:lang w:val="uk-UA"/>
        </w:rPr>
      </w:pPr>
      <w:r w:rsidRPr="002D1635">
        <w:rPr>
          <w:rStyle w:val="a4"/>
          <w:rFonts w:cs="Times New Roman"/>
          <w:color w:val="333333"/>
          <w:sz w:val="24"/>
          <w:szCs w:val="24"/>
          <w:lang w:val="uk-UA"/>
        </w:rPr>
        <w:t xml:space="preserve">Відповідальність </w:t>
      </w:r>
      <w:r w:rsidRPr="00B565B8">
        <w:rPr>
          <w:rStyle w:val="a4"/>
          <w:rFonts w:cs="Times New Roman"/>
          <w:b w:val="0"/>
          <w:sz w:val="24"/>
          <w:szCs w:val="24"/>
          <w:lang w:val="uk-UA"/>
        </w:rPr>
        <w:t>за</w:t>
      </w:r>
      <w:r w:rsidRPr="00B565B8">
        <w:rPr>
          <w:rFonts w:cs="Times New Roman"/>
          <w:b/>
          <w:sz w:val="24"/>
          <w:szCs w:val="24"/>
          <w:lang w:val="uk-UA"/>
        </w:rPr>
        <w:t xml:space="preserve"> </w:t>
      </w:r>
      <w:r w:rsidR="004A22C8" w:rsidRPr="00B565B8">
        <w:rPr>
          <w:rFonts w:cs="Times New Roman"/>
          <w:sz w:val="24"/>
          <w:szCs w:val="24"/>
          <w:lang w:val="uk-UA"/>
        </w:rPr>
        <w:t>самовільне в</w:t>
      </w:r>
      <w:r w:rsidR="004A22C8" w:rsidRPr="00B565B8">
        <w:rPr>
          <w:sz w:val="24"/>
          <w:szCs w:val="24"/>
          <w:shd w:val="clear" w:color="auto" w:fill="FFFFFF"/>
          <w:lang w:val="uk-UA"/>
        </w:rPr>
        <w:t>ипалювання стерні, луків, пасовищ, ділянок із степовою, водно-болотною та іншою природною рослинністю, рослинності або її залишків та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без дотримання порядку, встановленого центральним органом виконавчої влади, що забезпечує формування державної політики у сфері охорони навколишнього природного середовища,</w:t>
      </w:r>
      <w:r w:rsidR="004A22C8" w:rsidRPr="00B565B8">
        <w:rPr>
          <w:shd w:val="clear" w:color="auto" w:fill="FFFFFF"/>
        </w:rPr>
        <w:t xml:space="preserve"> </w:t>
      </w:r>
      <w:r w:rsidRPr="00B565B8">
        <w:rPr>
          <w:rStyle w:val="a4"/>
          <w:rFonts w:cs="Times New Roman"/>
          <w:b w:val="0"/>
          <w:sz w:val="24"/>
          <w:szCs w:val="24"/>
          <w:lang w:val="uk-UA"/>
        </w:rPr>
        <w:t>визначена статтею 77-1 Кодексу України про адміністративні правопорушення</w:t>
      </w:r>
      <w:r w:rsidRPr="00B565B8">
        <w:rPr>
          <w:rStyle w:val="a4"/>
          <w:rFonts w:cs="Times New Roman"/>
          <w:sz w:val="24"/>
          <w:szCs w:val="24"/>
          <w:lang w:val="uk-UA"/>
        </w:rPr>
        <w:t xml:space="preserve"> </w:t>
      </w:r>
      <w:r w:rsidRPr="00B565B8">
        <w:rPr>
          <w:rStyle w:val="a4"/>
          <w:rFonts w:cs="Times New Roman"/>
          <w:b w:val="0"/>
          <w:sz w:val="24"/>
          <w:szCs w:val="24"/>
          <w:lang w:val="uk-UA"/>
        </w:rPr>
        <w:t>та</w:t>
      </w:r>
      <w:r w:rsidRPr="00B565B8">
        <w:rPr>
          <w:rStyle w:val="a4"/>
          <w:rFonts w:cs="Times New Roman"/>
          <w:sz w:val="24"/>
          <w:szCs w:val="24"/>
          <w:lang w:val="uk-UA"/>
        </w:rPr>
        <w:t xml:space="preserve"> </w:t>
      </w:r>
      <w:r w:rsidRPr="00B565B8">
        <w:rPr>
          <w:rStyle w:val="a4"/>
          <w:rFonts w:cs="Times New Roman"/>
          <w:i/>
          <w:sz w:val="24"/>
          <w:szCs w:val="24"/>
          <w:lang w:val="uk-UA"/>
        </w:rPr>
        <w:t>тягне за собою накладення штрафу на винних осіб: на громадян від 180 (3060 грн.) до 360 (6120 грн.) неоподатковуваних мінімумів доходів громадян та на посадових осіб від 900 (15300</w:t>
      </w:r>
      <w:r w:rsidR="00CA4CFD" w:rsidRPr="00B565B8">
        <w:rPr>
          <w:rStyle w:val="a4"/>
          <w:rFonts w:cs="Times New Roman"/>
          <w:i/>
          <w:sz w:val="24"/>
          <w:szCs w:val="24"/>
          <w:lang w:val="uk-UA"/>
        </w:rPr>
        <w:t xml:space="preserve"> </w:t>
      </w:r>
      <w:r w:rsidRPr="00B565B8">
        <w:rPr>
          <w:rStyle w:val="a4"/>
          <w:rFonts w:cs="Times New Roman"/>
          <w:i/>
          <w:sz w:val="24"/>
          <w:szCs w:val="24"/>
          <w:lang w:val="uk-UA"/>
        </w:rPr>
        <w:t>грн.) до 1260 (21420</w:t>
      </w:r>
      <w:r w:rsidR="00CA4CFD" w:rsidRPr="00B565B8">
        <w:rPr>
          <w:rStyle w:val="a4"/>
          <w:rFonts w:cs="Times New Roman"/>
          <w:i/>
          <w:sz w:val="24"/>
          <w:szCs w:val="24"/>
          <w:lang w:val="uk-UA"/>
        </w:rPr>
        <w:t xml:space="preserve"> </w:t>
      </w:r>
      <w:r w:rsidRPr="00B565B8">
        <w:rPr>
          <w:rStyle w:val="a4"/>
          <w:rFonts w:cs="Times New Roman"/>
          <w:i/>
          <w:sz w:val="24"/>
          <w:szCs w:val="24"/>
          <w:lang w:val="uk-UA"/>
        </w:rPr>
        <w:t xml:space="preserve">грн.) </w:t>
      </w:r>
      <w:bookmarkStart w:id="0" w:name="_GoBack"/>
      <w:bookmarkEnd w:id="0"/>
      <w:r w:rsidRPr="00B565B8">
        <w:rPr>
          <w:rStyle w:val="a4"/>
          <w:rFonts w:cs="Times New Roman"/>
          <w:i/>
          <w:sz w:val="24"/>
          <w:szCs w:val="24"/>
          <w:lang w:val="uk-UA"/>
        </w:rPr>
        <w:t>неоподатковуваних мінімумів доходів громадян.</w:t>
      </w:r>
    </w:p>
    <w:p w:rsidR="002D1635" w:rsidRPr="002D1635" w:rsidRDefault="002D1635" w:rsidP="002D1635">
      <w:pPr>
        <w:pStyle w:val="a5"/>
        <w:ind w:firstLine="567"/>
        <w:jc w:val="both"/>
        <w:rPr>
          <w:i/>
          <w:sz w:val="22"/>
          <w:szCs w:val="28"/>
          <w:lang w:val="uk-UA"/>
        </w:rPr>
      </w:pPr>
      <w:r w:rsidRPr="00B565B8">
        <w:rPr>
          <w:rStyle w:val="a4"/>
          <w:rFonts w:cs="Times New Roman"/>
          <w:b w:val="0"/>
          <w:i/>
          <w:sz w:val="24"/>
          <w:szCs w:val="28"/>
          <w:lang w:val="uk-UA"/>
        </w:rPr>
        <w:t xml:space="preserve">Згідно </w:t>
      </w:r>
      <w:r w:rsidR="006A7699" w:rsidRPr="00B565B8">
        <w:rPr>
          <w:rStyle w:val="a4"/>
          <w:rFonts w:cs="Times New Roman"/>
          <w:b w:val="0"/>
          <w:i/>
          <w:sz w:val="24"/>
          <w:szCs w:val="28"/>
          <w:lang w:val="uk-UA"/>
        </w:rPr>
        <w:t>зі статтею</w:t>
      </w:r>
      <w:r w:rsidRPr="00B565B8">
        <w:rPr>
          <w:rStyle w:val="a4"/>
          <w:rFonts w:cs="Times New Roman"/>
          <w:b w:val="0"/>
          <w:i/>
          <w:sz w:val="24"/>
          <w:szCs w:val="28"/>
          <w:lang w:val="uk-UA"/>
        </w:rPr>
        <w:t xml:space="preserve"> 245 Кримінального Кодексу України</w:t>
      </w:r>
      <w:r w:rsidRPr="00B565B8">
        <w:rPr>
          <w:i/>
          <w:sz w:val="24"/>
          <w:szCs w:val="28"/>
          <w:lang w:val="uk-UA"/>
        </w:rPr>
        <w:t xml:space="preserve"> знищення або пошкодження лісових масивів, зелених насаджень навколо населених пунктів, сухих дикоростучих трав, рослинності або її залишків на землях сільськогосподарського призначення вогнем чи іншим загально небезпечним способом </w:t>
      </w:r>
      <w:r w:rsidRPr="00B565B8">
        <w:rPr>
          <w:rStyle w:val="a4"/>
          <w:rFonts w:cs="Times New Roman"/>
          <w:i/>
          <w:sz w:val="24"/>
          <w:szCs w:val="28"/>
          <w:lang w:val="uk-UA"/>
        </w:rPr>
        <w:t xml:space="preserve">– </w:t>
      </w:r>
      <w:r w:rsidRPr="002D1635">
        <w:rPr>
          <w:b/>
          <w:i/>
          <w:sz w:val="24"/>
          <w:shd w:val="clear" w:color="auto" w:fill="FFFFFF"/>
          <w:lang w:val="uk-UA"/>
        </w:rPr>
        <w:t>караються штрафом від 5400 (91800 грн) до 9000 (153000 грн) неоподатковуваних мінімумів доходів громадян або обмеженням волі на строк від двох до п'яти років, або позбавленням волі на той самий строк.</w:t>
      </w:r>
    </w:p>
    <w:p w:rsidR="00C57381" w:rsidRPr="00A075BA" w:rsidRDefault="00C57381" w:rsidP="00A075BA">
      <w:pPr>
        <w:pStyle w:val="a5"/>
        <w:ind w:firstLine="567"/>
        <w:jc w:val="both"/>
        <w:rPr>
          <w:rFonts w:cs="Times New Roman"/>
          <w:sz w:val="24"/>
          <w:szCs w:val="24"/>
          <w:lang w:val="uk-UA"/>
        </w:rPr>
      </w:pPr>
      <w:r w:rsidRPr="00A075BA">
        <w:rPr>
          <w:rFonts w:cs="Times New Roman"/>
          <w:sz w:val="24"/>
          <w:szCs w:val="24"/>
          <w:lang w:val="uk-UA"/>
        </w:rPr>
        <w:t xml:space="preserve">Аби уникнути штрафу, ми радимо або вивозити </w:t>
      </w:r>
      <w:r w:rsidR="00AB29B7">
        <w:rPr>
          <w:rFonts w:cs="Times New Roman"/>
          <w:sz w:val="24"/>
          <w:szCs w:val="24"/>
          <w:lang w:val="uk-UA"/>
        </w:rPr>
        <w:t>залишки сухої рослинності</w:t>
      </w:r>
      <w:r w:rsidRPr="00A075BA">
        <w:rPr>
          <w:rFonts w:cs="Times New Roman"/>
          <w:sz w:val="24"/>
          <w:szCs w:val="24"/>
          <w:lang w:val="uk-UA"/>
        </w:rPr>
        <w:t xml:space="preserve"> на </w:t>
      </w:r>
      <w:r w:rsidR="002D1635">
        <w:rPr>
          <w:rFonts w:cs="Times New Roman"/>
          <w:sz w:val="24"/>
          <w:szCs w:val="24"/>
          <w:lang w:val="uk-UA"/>
        </w:rPr>
        <w:t>санкціоновані звалища</w:t>
      </w:r>
      <w:r w:rsidR="00AB29B7">
        <w:rPr>
          <w:rFonts w:cs="Times New Roman"/>
          <w:sz w:val="24"/>
          <w:szCs w:val="24"/>
          <w:lang w:val="uk-UA"/>
        </w:rPr>
        <w:t>, або раціонально їх</w:t>
      </w:r>
      <w:r w:rsidRPr="00A075BA">
        <w:rPr>
          <w:rFonts w:cs="Times New Roman"/>
          <w:sz w:val="24"/>
          <w:szCs w:val="24"/>
          <w:lang w:val="uk-UA"/>
        </w:rPr>
        <w:t xml:space="preserve"> використовувати - складати </w:t>
      </w:r>
      <w:r w:rsidR="00CA4CFD">
        <w:rPr>
          <w:rFonts w:cs="Times New Roman"/>
          <w:sz w:val="24"/>
          <w:szCs w:val="24"/>
          <w:lang w:val="uk-UA"/>
        </w:rPr>
        <w:t>в</w:t>
      </w:r>
      <w:r w:rsidRPr="00A075BA">
        <w:rPr>
          <w:rFonts w:cs="Times New Roman"/>
          <w:sz w:val="24"/>
          <w:szCs w:val="24"/>
          <w:lang w:val="uk-UA"/>
        </w:rPr>
        <w:t xml:space="preserve"> </w:t>
      </w:r>
      <w:proofErr w:type="spellStart"/>
      <w:r w:rsidRPr="00A075BA">
        <w:rPr>
          <w:rFonts w:cs="Times New Roman"/>
          <w:sz w:val="24"/>
          <w:szCs w:val="24"/>
          <w:lang w:val="uk-UA"/>
        </w:rPr>
        <w:t>компости</w:t>
      </w:r>
      <w:proofErr w:type="spellEnd"/>
      <w:r w:rsidRPr="00A075BA">
        <w:rPr>
          <w:rFonts w:cs="Times New Roman"/>
          <w:sz w:val="24"/>
          <w:szCs w:val="24"/>
          <w:lang w:val="uk-UA"/>
        </w:rPr>
        <w:t xml:space="preserve"> і, таким чином, використовувати як добриво.</w:t>
      </w:r>
    </w:p>
    <w:p w:rsidR="002D1635" w:rsidRPr="000D1AA1" w:rsidRDefault="002D1635" w:rsidP="002D1635">
      <w:pPr>
        <w:pStyle w:val="a5"/>
        <w:ind w:firstLine="567"/>
        <w:jc w:val="both"/>
        <w:rPr>
          <w:lang w:val="uk-UA" w:eastAsia="ru-RU"/>
        </w:rPr>
      </w:pPr>
      <w:r>
        <w:rPr>
          <w:rFonts w:cs="Times New Roman"/>
          <w:sz w:val="24"/>
          <w:szCs w:val="24"/>
          <w:lang w:val="uk-UA"/>
        </w:rPr>
        <w:t xml:space="preserve">Районна державна адміністрація </w:t>
      </w:r>
      <w:r w:rsidR="00C57381" w:rsidRPr="00A075BA">
        <w:rPr>
          <w:rFonts w:cs="Times New Roman"/>
          <w:sz w:val="24"/>
          <w:szCs w:val="24"/>
          <w:lang w:val="uk-UA"/>
        </w:rPr>
        <w:t xml:space="preserve">закликає керівників підприємств, організацій, установ та населення </w:t>
      </w:r>
      <w:r>
        <w:rPr>
          <w:rFonts w:cs="Times New Roman"/>
          <w:sz w:val="24"/>
          <w:szCs w:val="24"/>
          <w:lang w:val="uk-UA"/>
        </w:rPr>
        <w:t>району</w:t>
      </w:r>
      <w:r w:rsidR="00C57381" w:rsidRPr="00A075BA">
        <w:rPr>
          <w:rFonts w:cs="Times New Roman"/>
          <w:sz w:val="24"/>
          <w:szCs w:val="24"/>
          <w:lang w:val="uk-UA"/>
        </w:rPr>
        <w:t xml:space="preserve"> </w:t>
      </w:r>
      <w:r w:rsidR="00AB29B7">
        <w:rPr>
          <w:rFonts w:cs="Times New Roman"/>
          <w:sz w:val="24"/>
          <w:szCs w:val="24"/>
          <w:lang w:val="uk-UA"/>
        </w:rPr>
        <w:t xml:space="preserve">не спалювати суху рослинність та її залишки, </w:t>
      </w:r>
      <w:r w:rsidR="00C57381" w:rsidRPr="00A075BA">
        <w:rPr>
          <w:rFonts w:cs="Times New Roman"/>
          <w:sz w:val="24"/>
          <w:szCs w:val="24"/>
          <w:lang w:val="uk-UA"/>
        </w:rPr>
        <w:t>бо це наносить шкоду здоров’ю людей</w:t>
      </w:r>
      <w:r>
        <w:rPr>
          <w:rFonts w:cs="Times New Roman"/>
          <w:sz w:val="24"/>
          <w:szCs w:val="24"/>
          <w:lang w:val="uk-UA"/>
        </w:rPr>
        <w:t xml:space="preserve"> та </w:t>
      </w:r>
      <w:r>
        <w:rPr>
          <w:sz w:val="24"/>
          <w:lang w:val="uk-UA" w:eastAsia="ru-RU"/>
        </w:rPr>
        <w:t>знищує флору і фауну</w:t>
      </w:r>
      <w:r w:rsidRPr="002D1635">
        <w:rPr>
          <w:sz w:val="24"/>
          <w:lang w:val="uk-UA" w:eastAsia="ru-RU"/>
        </w:rPr>
        <w:t xml:space="preserve"> регіону.</w:t>
      </w:r>
    </w:p>
    <w:p w:rsidR="002D1635" w:rsidRDefault="002D1635" w:rsidP="002D1635">
      <w:pPr>
        <w:pStyle w:val="a5"/>
        <w:ind w:firstLine="567"/>
        <w:jc w:val="both"/>
        <w:rPr>
          <w:lang w:val="uk-UA" w:eastAsia="ru-RU"/>
        </w:rPr>
      </w:pPr>
    </w:p>
    <w:p w:rsidR="00C57381" w:rsidRPr="00A075BA" w:rsidRDefault="002D1635" w:rsidP="006A64B1">
      <w:pPr>
        <w:pStyle w:val="a5"/>
        <w:ind w:left="3686"/>
        <w:jc w:val="both"/>
        <w:rPr>
          <w:rFonts w:cs="Times New Roman"/>
          <w:sz w:val="24"/>
          <w:szCs w:val="24"/>
          <w:lang w:val="uk-UA"/>
        </w:rPr>
      </w:pPr>
      <w:r>
        <w:rPr>
          <w:rFonts w:cs="Times New Roman"/>
          <w:sz w:val="24"/>
          <w:szCs w:val="24"/>
          <w:lang w:val="uk-UA"/>
        </w:rPr>
        <w:t>Відділ з питань оборонної роботи та цивільного захисту апарату районної державної адміністрації</w:t>
      </w:r>
      <w:r w:rsidR="00C57381" w:rsidRPr="00A075BA">
        <w:rPr>
          <w:rFonts w:cs="Times New Roman"/>
          <w:sz w:val="24"/>
          <w:szCs w:val="24"/>
          <w:lang w:val="uk-UA"/>
        </w:rPr>
        <w:t>.</w:t>
      </w:r>
    </w:p>
    <w:p w:rsidR="0056272F" w:rsidRPr="0056272F" w:rsidRDefault="0056272F" w:rsidP="00975F79">
      <w:pPr>
        <w:pStyle w:val="a5"/>
        <w:spacing w:before="120"/>
        <w:ind w:firstLine="567"/>
        <w:jc w:val="both"/>
      </w:pPr>
    </w:p>
    <w:sectPr w:rsidR="0056272F" w:rsidRPr="00562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99"/>
    <w:rsid w:val="000114EA"/>
    <w:rsid w:val="0006205C"/>
    <w:rsid w:val="000D1AA1"/>
    <w:rsid w:val="000D7895"/>
    <w:rsid w:val="000E2BCD"/>
    <w:rsid w:val="000F5D30"/>
    <w:rsid w:val="002D1635"/>
    <w:rsid w:val="00353BCE"/>
    <w:rsid w:val="004A22C8"/>
    <w:rsid w:val="004B3760"/>
    <w:rsid w:val="004F700F"/>
    <w:rsid w:val="00523038"/>
    <w:rsid w:val="0056272F"/>
    <w:rsid w:val="005C3758"/>
    <w:rsid w:val="006346EC"/>
    <w:rsid w:val="00645135"/>
    <w:rsid w:val="006A64B1"/>
    <w:rsid w:val="006A7699"/>
    <w:rsid w:val="006F3633"/>
    <w:rsid w:val="008A41DC"/>
    <w:rsid w:val="008B2033"/>
    <w:rsid w:val="00943003"/>
    <w:rsid w:val="00966490"/>
    <w:rsid w:val="00975F79"/>
    <w:rsid w:val="009A05B3"/>
    <w:rsid w:val="009A3E25"/>
    <w:rsid w:val="009D75F7"/>
    <w:rsid w:val="009F2199"/>
    <w:rsid w:val="009F4DC9"/>
    <w:rsid w:val="00A075BA"/>
    <w:rsid w:val="00A52692"/>
    <w:rsid w:val="00AB29B7"/>
    <w:rsid w:val="00AD7280"/>
    <w:rsid w:val="00B32C21"/>
    <w:rsid w:val="00B355EF"/>
    <w:rsid w:val="00B5296C"/>
    <w:rsid w:val="00B55C10"/>
    <w:rsid w:val="00B565B8"/>
    <w:rsid w:val="00B751C6"/>
    <w:rsid w:val="00BC794B"/>
    <w:rsid w:val="00BE1C97"/>
    <w:rsid w:val="00C23977"/>
    <w:rsid w:val="00C57381"/>
    <w:rsid w:val="00CA0543"/>
    <w:rsid w:val="00CA4CFD"/>
    <w:rsid w:val="00D01A53"/>
    <w:rsid w:val="00D15392"/>
    <w:rsid w:val="00D55BD8"/>
    <w:rsid w:val="00F6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6490"/>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28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D7280"/>
    <w:rPr>
      <w:b/>
      <w:bCs/>
    </w:rPr>
  </w:style>
  <w:style w:type="paragraph" w:styleId="a5">
    <w:name w:val="No Spacing"/>
    <w:uiPriority w:val="1"/>
    <w:qFormat/>
    <w:rsid w:val="009A3E25"/>
    <w:pPr>
      <w:spacing w:after="0" w:line="240" w:lineRule="auto"/>
    </w:pPr>
  </w:style>
  <w:style w:type="character" w:customStyle="1" w:styleId="20">
    <w:name w:val="Заголовок 2 Знак"/>
    <w:basedOn w:val="a0"/>
    <w:link w:val="2"/>
    <w:uiPriority w:val="9"/>
    <w:rsid w:val="00966490"/>
    <w:rPr>
      <w:rFonts w:eastAsia="Times New Roman" w:cs="Times New Roman"/>
      <w:b/>
      <w:bCs/>
      <w:sz w:val="36"/>
      <w:szCs w:val="36"/>
      <w:lang w:eastAsia="ru-RU"/>
    </w:rPr>
  </w:style>
  <w:style w:type="paragraph" w:styleId="a6">
    <w:name w:val="Balloon Text"/>
    <w:basedOn w:val="a"/>
    <w:link w:val="a7"/>
    <w:uiPriority w:val="99"/>
    <w:semiHidden/>
    <w:unhideWhenUsed/>
    <w:rsid w:val="00C573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7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66490"/>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280"/>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AD7280"/>
    <w:rPr>
      <w:b/>
      <w:bCs/>
    </w:rPr>
  </w:style>
  <w:style w:type="paragraph" w:styleId="a5">
    <w:name w:val="No Spacing"/>
    <w:uiPriority w:val="1"/>
    <w:qFormat/>
    <w:rsid w:val="009A3E25"/>
    <w:pPr>
      <w:spacing w:after="0" w:line="240" w:lineRule="auto"/>
    </w:pPr>
  </w:style>
  <w:style w:type="character" w:customStyle="1" w:styleId="20">
    <w:name w:val="Заголовок 2 Знак"/>
    <w:basedOn w:val="a0"/>
    <w:link w:val="2"/>
    <w:uiPriority w:val="9"/>
    <w:rsid w:val="00966490"/>
    <w:rPr>
      <w:rFonts w:eastAsia="Times New Roman" w:cs="Times New Roman"/>
      <w:b/>
      <w:bCs/>
      <w:sz w:val="36"/>
      <w:szCs w:val="36"/>
      <w:lang w:eastAsia="ru-RU"/>
    </w:rPr>
  </w:style>
  <w:style w:type="paragraph" w:styleId="a6">
    <w:name w:val="Balloon Text"/>
    <w:basedOn w:val="a"/>
    <w:link w:val="a7"/>
    <w:uiPriority w:val="99"/>
    <w:semiHidden/>
    <w:unhideWhenUsed/>
    <w:rsid w:val="00C573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7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67">
      <w:bodyDiv w:val="1"/>
      <w:marLeft w:val="0"/>
      <w:marRight w:val="0"/>
      <w:marTop w:val="0"/>
      <w:marBottom w:val="0"/>
      <w:divBdr>
        <w:top w:val="none" w:sz="0" w:space="0" w:color="auto"/>
        <w:left w:val="none" w:sz="0" w:space="0" w:color="auto"/>
        <w:bottom w:val="none" w:sz="0" w:space="0" w:color="auto"/>
        <w:right w:val="none" w:sz="0" w:space="0" w:color="auto"/>
      </w:divBdr>
    </w:div>
    <w:div w:id="4484040">
      <w:bodyDiv w:val="1"/>
      <w:marLeft w:val="0"/>
      <w:marRight w:val="0"/>
      <w:marTop w:val="0"/>
      <w:marBottom w:val="0"/>
      <w:divBdr>
        <w:top w:val="none" w:sz="0" w:space="0" w:color="auto"/>
        <w:left w:val="none" w:sz="0" w:space="0" w:color="auto"/>
        <w:bottom w:val="none" w:sz="0" w:space="0" w:color="auto"/>
        <w:right w:val="none" w:sz="0" w:space="0" w:color="auto"/>
      </w:divBdr>
    </w:div>
    <w:div w:id="314333321">
      <w:bodyDiv w:val="1"/>
      <w:marLeft w:val="0"/>
      <w:marRight w:val="0"/>
      <w:marTop w:val="0"/>
      <w:marBottom w:val="0"/>
      <w:divBdr>
        <w:top w:val="none" w:sz="0" w:space="0" w:color="auto"/>
        <w:left w:val="none" w:sz="0" w:space="0" w:color="auto"/>
        <w:bottom w:val="none" w:sz="0" w:space="0" w:color="auto"/>
        <w:right w:val="none" w:sz="0" w:space="0" w:color="auto"/>
      </w:divBdr>
    </w:div>
    <w:div w:id="461073930">
      <w:bodyDiv w:val="1"/>
      <w:marLeft w:val="0"/>
      <w:marRight w:val="0"/>
      <w:marTop w:val="0"/>
      <w:marBottom w:val="0"/>
      <w:divBdr>
        <w:top w:val="none" w:sz="0" w:space="0" w:color="auto"/>
        <w:left w:val="none" w:sz="0" w:space="0" w:color="auto"/>
        <w:bottom w:val="none" w:sz="0" w:space="0" w:color="auto"/>
        <w:right w:val="none" w:sz="0" w:space="0" w:color="auto"/>
      </w:divBdr>
    </w:div>
    <w:div w:id="524756130">
      <w:bodyDiv w:val="1"/>
      <w:marLeft w:val="0"/>
      <w:marRight w:val="0"/>
      <w:marTop w:val="0"/>
      <w:marBottom w:val="0"/>
      <w:divBdr>
        <w:top w:val="none" w:sz="0" w:space="0" w:color="auto"/>
        <w:left w:val="none" w:sz="0" w:space="0" w:color="auto"/>
        <w:bottom w:val="none" w:sz="0" w:space="0" w:color="auto"/>
        <w:right w:val="none" w:sz="0" w:space="0" w:color="auto"/>
      </w:divBdr>
    </w:div>
    <w:div w:id="17362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dc:creator>
  <cp:keywords/>
  <dc:description/>
  <cp:lastModifiedBy>VIDDIL</cp:lastModifiedBy>
  <cp:revision>54</cp:revision>
  <cp:lastPrinted>2021-09-20T13:02:00Z</cp:lastPrinted>
  <dcterms:created xsi:type="dcterms:W3CDTF">2021-09-16T12:48:00Z</dcterms:created>
  <dcterms:modified xsi:type="dcterms:W3CDTF">2021-09-20T13:42:00Z</dcterms:modified>
</cp:coreProperties>
</file>